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8F40" w14:textId="6C499974" w:rsidR="00017466" w:rsidRPr="00CC1ACA" w:rsidRDefault="00CC1ACA" w:rsidP="003A480A">
      <w:pPr>
        <w:spacing w:after="0" w:line="240" w:lineRule="auto"/>
        <w:ind w:left="6663"/>
        <w:rPr>
          <w:rFonts w:ascii="Times New Roman" w:hAnsi="Times New Roman" w:cs="Times New Roman"/>
          <w:sz w:val="24"/>
          <w:szCs w:val="24"/>
          <w:lang w:val="en-US"/>
        </w:rPr>
      </w:pPr>
      <w:r>
        <w:rPr>
          <w:rFonts w:ascii="Times New Roman" w:hAnsi="Times New Roman" w:cs="Times New Roman"/>
          <w:sz w:val="24"/>
          <w:szCs w:val="24"/>
          <w:lang w:val="en-US"/>
        </w:rPr>
        <w:t>APPROVE</w:t>
      </w:r>
    </w:p>
    <w:p w14:paraId="51AC67D6" w14:textId="5BEC9601" w:rsidR="00673E51" w:rsidRPr="00CC1ACA" w:rsidRDefault="00CC1ACA" w:rsidP="003A480A">
      <w:pPr>
        <w:spacing w:after="0" w:line="240" w:lineRule="auto"/>
        <w:ind w:left="6663"/>
        <w:rPr>
          <w:rFonts w:ascii="Times New Roman" w:hAnsi="Times New Roman" w:cs="Times New Roman"/>
          <w:sz w:val="24"/>
          <w:szCs w:val="24"/>
          <w:lang w:val="en-US"/>
        </w:rPr>
      </w:pPr>
      <w:r>
        <w:rPr>
          <w:rFonts w:ascii="Times New Roman" w:hAnsi="Times New Roman" w:cs="Times New Roman"/>
          <w:sz w:val="24"/>
          <w:szCs w:val="24"/>
          <w:lang w:val="en-US"/>
        </w:rPr>
        <w:t>Rector</w:t>
      </w:r>
      <w:r w:rsidR="00673E51" w:rsidRPr="00CC1ACA">
        <w:rPr>
          <w:rFonts w:ascii="Times New Roman" w:hAnsi="Times New Roman" w:cs="Times New Roman"/>
          <w:sz w:val="24"/>
          <w:szCs w:val="24"/>
          <w:lang w:val="en-US"/>
        </w:rPr>
        <w:t xml:space="preserve"> </w:t>
      </w:r>
      <w:r>
        <w:rPr>
          <w:rFonts w:ascii="Times New Roman" w:hAnsi="Times New Roman" w:cs="Times New Roman"/>
          <w:sz w:val="24"/>
          <w:szCs w:val="24"/>
          <w:lang w:val="en-US"/>
        </w:rPr>
        <w:t>of Adam University</w:t>
      </w:r>
    </w:p>
    <w:p w14:paraId="5E18518F" w14:textId="496551FB" w:rsidR="00673E51" w:rsidRPr="00CC1ACA" w:rsidRDefault="00CC1ACA" w:rsidP="003A480A">
      <w:pPr>
        <w:spacing w:after="0" w:line="240" w:lineRule="auto"/>
        <w:ind w:left="6663"/>
        <w:rPr>
          <w:rFonts w:ascii="Times New Roman" w:hAnsi="Times New Roman" w:cs="Times New Roman"/>
          <w:sz w:val="24"/>
          <w:szCs w:val="24"/>
          <w:lang w:val="en-US"/>
        </w:rPr>
      </w:pPr>
      <w:r>
        <w:rPr>
          <w:rFonts w:ascii="Times New Roman" w:hAnsi="Times New Roman" w:cs="Times New Roman"/>
          <w:sz w:val="24"/>
          <w:szCs w:val="24"/>
          <w:lang w:val="en-US"/>
        </w:rPr>
        <w:t>Assoc. Prof</w:t>
      </w:r>
      <w:r w:rsidR="00673E51" w:rsidRPr="00CC1AC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Sirmbard</w:t>
      </w:r>
      <w:proofErr w:type="spellEnd"/>
      <w:r>
        <w:rPr>
          <w:rFonts w:ascii="Times New Roman" w:hAnsi="Times New Roman" w:cs="Times New Roman"/>
          <w:sz w:val="24"/>
          <w:szCs w:val="24"/>
          <w:lang w:val="en-US"/>
        </w:rPr>
        <w:t xml:space="preserve"> S</w:t>
      </w:r>
      <w:r w:rsidR="00673E51" w:rsidRPr="00CC1ACA">
        <w:rPr>
          <w:rFonts w:ascii="Times New Roman" w:hAnsi="Times New Roman" w:cs="Times New Roman"/>
          <w:sz w:val="24"/>
          <w:szCs w:val="24"/>
          <w:lang w:val="en-US"/>
        </w:rPr>
        <w:t>.</w:t>
      </w:r>
    </w:p>
    <w:p w14:paraId="65FDCC77" w14:textId="589712A2" w:rsidR="00673E51" w:rsidRPr="00421761" w:rsidRDefault="00673E51" w:rsidP="003A480A">
      <w:pPr>
        <w:spacing w:after="0" w:line="240" w:lineRule="auto"/>
        <w:ind w:left="6663"/>
        <w:rPr>
          <w:rFonts w:ascii="Times New Roman" w:hAnsi="Times New Roman" w:cs="Times New Roman"/>
          <w:sz w:val="24"/>
          <w:szCs w:val="24"/>
          <w:lang w:val="en-US"/>
        </w:rPr>
      </w:pPr>
      <w:r w:rsidRPr="00421761">
        <w:rPr>
          <w:rFonts w:ascii="Times New Roman" w:hAnsi="Times New Roman" w:cs="Times New Roman"/>
          <w:sz w:val="24"/>
          <w:szCs w:val="24"/>
          <w:lang w:val="en-US"/>
        </w:rPr>
        <w:t>«__</w:t>
      </w:r>
      <w:r w:rsidR="00E84C3D" w:rsidRPr="00421761">
        <w:rPr>
          <w:rFonts w:ascii="Times New Roman" w:hAnsi="Times New Roman" w:cs="Times New Roman"/>
          <w:sz w:val="24"/>
          <w:szCs w:val="24"/>
          <w:lang w:val="en-US"/>
        </w:rPr>
        <w:t>__</w:t>
      </w:r>
      <w:r w:rsidRPr="00421761">
        <w:rPr>
          <w:rFonts w:ascii="Times New Roman" w:hAnsi="Times New Roman" w:cs="Times New Roman"/>
          <w:sz w:val="24"/>
          <w:szCs w:val="24"/>
          <w:lang w:val="en-US"/>
        </w:rPr>
        <w:t>»</w:t>
      </w:r>
      <w:r w:rsidR="00AF5CE2" w:rsidRPr="00421761">
        <w:rPr>
          <w:rFonts w:ascii="Times New Roman" w:hAnsi="Times New Roman" w:cs="Times New Roman"/>
          <w:sz w:val="24"/>
          <w:szCs w:val="24"/>
          <w:lang w:val="en-US"/>
        </w:rPr>
        <w:t xml:space="preserve"> </w:t>
      </w:r>
      <w:r w:rsidRPr="00421761">
        <w:rPr>
          <w:rFonts w:ascii="Times New Roman" w:hAnsi="Times New Roman" w:cs="Times New Roman"/>
          <w:sz w:val="24"/>
          <w:szCs w:val="24"/>
          <w:lang w:val="en-US"/>
        </w:rPr>
        <w:t>____________2021</w:t>
      </w:r>
    </w:p>
    <w:p w14:paraId="5499D230" w14:textId="77777777" w:rsidR="00673E51" w:rsidRPr="00421761" w:rsidRDefault="00673E51" w:rsidP="003A480A">
      <w:pPr>
        <w:spacing w:after="0" w:line="240" w:lineRule="auto"/>
        <w:rPr>
          <w:rFonts w:ascii="Times New Roman" w:hAnsi="Times New Roman" w:cs="Times New Roman"/>
          <w:sz w:val="24"/>
          <w:szCs w:val="24"/>
          <w:lang w:val="en-US"/>
        </w:rPr>
      </w:pPr>
    </w:p>
    <w:p w14:paraId="1610939F" w14:textId="10EFA2DC" w:rsidR="00673E51" w:rsidRPr="00421761" w:rsidRDefault="00673E51" w:rsidP="003A480A">
      <w:pPr>
        <w:spacing w:after="0" w:line="240" w:lineRule="auto"/>
        <w:rPr>
          <w:rFonts w:ascii="Times New Roman" w:hAnsi="Times New Roman" w:cs="Times New Roman"/>
          <w:b/>
          <w:sz w:val="32"/>
          <w:szCs w:val="32"/>
          <w:lang w:val="en-US"/>
        </w:rPr>
      </w:pPr>
    </w:p>
    <w:p w14:paraId="524D6377" w14:textId="39A700FE" w:rsidR="00CC1ACA" w:rsidRPr="00421761" w:rsidRDefault="00CC1ACA" w:rsidP="00CC1ACA">
      <w:pPr>
        <w:pStyle w:val="a3"/>
        <w:spacing w:after="0" w:line="360" w:lineRule="auto"/>
        <w:ind w:left="1287"/>
        <w:jc w:val="center"/>
        <w:rPr>
          <w:rFonts w:ascii="Times New Roman" w:hAnsi="Times New Roman" w:cs="Times New Roman"/>
          <w:b/>
          <w:sz w:val="24"/>
          <w:szCs w:val="24"/>
          <w:lang w:val="en-US"/>
        </w:rPr>
      </w:pPr>
      <w:r w:rsidRPr="00421761">
        <w:rPr>
          <w:rFonts w:ascii="Times New Roman" w:hAnsi="Times New Roman" w:cs="Times New Roman"/>
          <w:b/>
          <w:sz w:val="24"/>
          <w:szCs w:val="24"/>
          <w:lang w:val="en-US"/>
        </w:rPr>
        <w:t>Program</w:t>
      </w:r>
    </w:p>
    <w:p w14:paraId="7DEDB5BA" w14:textId="0C85A0C3" w:rsidR="00CC1ACA" w:rsidRPr="00CC1ACA" w:rsidRDefault="00CC1ACA" w:rsidP="00CC1ACA">
      <w:pPr>
        <w:pStyle w:val="a3"/>
        <w:spacing w:after="0" w:line="360" w:lineRule="auto"/>
        <w:ind w:left="1287"/>
        <w:jc w:val="center"/>
        <w:rPr>
          <w:rFonts w:ascii="Times New Roman" w:hAnsi="Times New Roman" w:cs="Times New Roman"/>
          <w:b/>
          <w:sz w:val="24"/>
          <w:szCs w:val="24"/>
          <w:lang w:val="en-US"/>
        </w:rPr>
      </w:pPr>
      <w:r w:rsidRPr="00CC1ACA">
        <w:rPr>
          <w:rFonts w:ascii="Times New Roman" w:hAnsi="Times New Roman" w:cs="Times New Roman"/>
          <w:b/>
          <w:sz w:val="24"/>
          <w:szCs w:val="24"/>
          <w:lang w:val="en-US"/>
        </w:rPr>
        <w:t>of adaptation of international students of the 1st year</w:t>
      </w:r>
    </w:p>
    <w:p w14:paraId="4B5DA02D" w14:textId="56DDEBD6" w:rsidR="00CC1ACA" w:rsidRDefault="00CC1ACA" w:rsidP="00CC1ACA">
      <w:pPr>
        <w:pStyle w:val="a3"/>
        <w:spacing w:after="0" w:line="360" w:lineRule="auto"/>
        <w:ind w:left="1287"/>
        <w:jc w:val="center"/>
        <w:rPr>
          <w:rFonts w:ascii="Times New Roman" w:hAnsi="Times New Roman" w:cs="Times New Roman"/>
          <w:b/>
          <w:sz w:val="24"/>
          <w:szCs w:val="24"/>
          <w:lang w:val="en-US"/>
        </w:rPr>
      </w:pPr>
      <w:r w:rsidRPr="00CC1ACA">
        <w:rPr>
          <w:rFonts w:ascii="Times New Roman" w:hAnsi="Times New Roman" w:cs="Times New Roman"/>
          <w:b/>
          <w:sz w:val="24"/>
          <w:szCs w:val="24"/>
          <w:lang w:val="en-US"/>
        </w:rPr>
        <w:t>Adam University School of Medicine</w:t>
      </w:r>
    </w:p>
    <w:p w14:paraId="06098F95" w14:textId="20C5DADD" w:rsidR="00673E51" w:rsidRPr="00CC1ACA" w:rsidRDefault="00CC1ACA" w:rsidP="00CC1ACA">
      <w:pPr>
        <w:pStyle w:val="a3"/>
        <w:numPr>
          <w:ilvl w:val="0"/>
          <w:numId w:val="15"/>
        </w:num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Introduction </w:t>
      </w:r>
    </w:p>
    <w:p w14:paraId="3BD94C7C" w14:textId="1B175554" w:rsidR="00906036" w:rsidRPr="00906036" w:rsidRDefault="00906036" w:rsidP="00906036">
      <w:pPr>
        <w:pStyle w:val="a3"/>
        <w:spacing w:after="0" w:line="360" w:lineRule="auto"/>
        <w:ind w:left="0" w:firstLine="567"/>
        <w:jc w:val="both"/>
        <w:rPr>
          <w:rFonts w:ascii="Times New Roman" w:hAnsi="Times New Roman" w:cs="Times New Roman"/>
          <w:bCs/>
          <w:sz w:val="24"/>
          <w:szCs w:val="24"/>
          <w:lang w:val="en-US"/>
        </w:rPr>
      </w:pPr>
      <w:r w:rsidRPr="00906036">
        <w:rPr>
          <w:rFonts w:ascii="Times New Roman" w:hAnsi="Times New Roman" w:cs="Times New Roman"/>
          <w:bCs/>
          <w:sz w:val="24"/>
          <w:szCs w:val="24"/>
          <w:lang w:val="en-US"/>
        </w:rPr>
        <w:t xml:space="preserve">Adam University School of Medicine (hereinafter referred to as </w:t>
      </w:r>
      <w:r>
        <w:rPr>
          <w:rFonts w:ascii="Times New Roman" w:hAnsi="Times New Roman" w:cs="Times New Roman"/>
          <w:bCs/>
          <w:sz w:val="24"/>
          <w:szCs w:val="24"/>
          <w:lang w:val="en-US"/>
        </w:rPr>
        <w:t xml:space="preserve">SM </w:t>
      </w:r>
      <w:r w:rsidRPr="00906036">
        <w:rPr>
          <w:rFonts w:ascii="Times New Roman" w:hAnsi="Times New Roman" w:cs="Times New Roman"/>
          <w:bCs/>
          <w:sz w:val="24"/>
          <w:szCs w:val="24"/>
          <w:lang w:val="en-US"/>
        </w:rPr>
        <w:t>A</w:t>
      </w:r>
      <w:r w:rsidR="000617A4">
        <w:rPr>
          <w:rFonts w:ascii="Times New Roman" w:hAnsi="Times New Roman" w:cs="Times New Roman"/>
          <w:bCs/>
          <w:sz w:val="24"/>
          <w:szCs w:val="24"/>
          <w:lang w:val="en-US"/>
        </w:rPr>
        <w:t>U</w:t>
      </w:r>
      <w:r w:rsidRPr="00906036">
        <w:rPr>
          <w:rFonts w:ascii="Times New Roman" w:hAnsi="Times New Roman" w:cs="Times New Roman"/>
          <w:bCs/>
          <w:sz w:val="24"/>
          <w:szCs w:val="24"/>
          <w:lang w:val="en-US"/>
        </w:rPr>
        <w:t>) annually receives mostly foreign students to study from near and far abroad. Teaching foreign students has its own traditions.</w:t>
      </w:r>
    </w:p>
    <w:p w14:paraId="2D8202F7" w14:textId="781F0777" w:rsidR="00906036" w:rsidRPr="00906036" w:rsidRDefault="00906036" w:rsidP="00906036">
      <w:pPr>
        <w:pStyle w:val="a3"/>
        <w:spacing w:after="0" w:line="360" w:lineRule="auto"/>
        <w:ind w:left="0" w:firstLine="567"/>
        <w:jc w:val="both"/>
        <w:rPr>
          <w:rFonts w:ascii="Times New Roman" w:hAnsi="Times New Roman" w:cs="Times New Roman"/>
          <w:bCs/>
          <w:sz w:val="24"/>
          <w:szCs w:val="24"/>
          <w:lang w:val="en-US"/>
        </w:rPr>
      </w:pPr>
      <w:r w:rsidRPr="00906036">
        <w:rPr>
          <w:rFonts w:ascii="Times New Roman" w:hAnsi="Times New Roman" w:cs="Times New Roman"/>
          <w:bCs/>
          <w:sz w:val="24"/>
          <w:szCs w:val="24"/>
          <w:lang w:val="en-US"/>
        </w:rPr>
        <w:t xml:space="preserve">In addition to the educational, methodological, organizational tasks that arise in connection with the arrival of foreign students, psychological problems are also found that need to be paid attention to. Every foreign student </w:t>
      </w:r>
      <w:r w:rsidR="000617A4" w:rsidRPr="00906036">
        <w:rPr>
          <w:rFonts w:ascii="Times New Roman" w:hAnsi="Times New Roman" w:cs="Times New Roman"/>
          <w:bCs/>
          <w:sz w:val="24"/>
          <w:szCs w:val="24"/>
          <w:lang w:val="en-US"/>
        </w:rPr>
        <w:t>experience</w:t>
      </w:r>
      <w:r w:rsidRPr="00906036">
        <w:rPr>
          <w:rFonts w:ascii="Times New Roman" w:hAnsi="Times New Roman" w:cs="Times New Roman"/>
          <w:bCs/>
          <w:sz w:val="24"/>
          <w:szCs w:val="24"/>
          <w:lang w:val="en-US"/>
        </w:rPr>
        <w:t xml:space="preserve">, after arrival, in one way or another, a "cultural shock" that occurs when a person enters a different cultural environment that is different from his native one. Foreign students who come to study at </w:t>
      </w:r>
      <w:r w:rsidR="000617A4">
        <w:rPr>
          <w:rFonts w:ascii="Times New Roman" w:hAnsi="Times New Roman" w:cs="Times New Roman"/>
          <w:bCs/>
          <w:sz w:val="24"/>
          <w:szCs w:val="24"/>
          <w:lang w:val="en-US"/>
        </w:rPr>
        <w:t>SM</w:t>
      </w:r>
      <w:r w:rsidRPr="00906036">
        <w:rPr>
          <w:rFonts w:ascii="Times New Roman" w:hAnsi="Times New Roman" w:cs="Times New Roman"/>
          <w:bCs/>
          <w:sz w:val="24"/>
          <w:szCs w:val="24"/>
          <w:lang w:val="en-US"/>
        </w:rPr>
        <w:t xml:space="preserve"> A</w:t>
      </w:r>
      <w:r w:rsidR="000617A4">
        <w:rPr>
          <w:rFonts w:ascii="Times New Roman" w:hAnsi="Times New Roman" w:cs="Times New Roman"/>
          <w:bCs/>
          <w:sz w:val="24"/>
          <w:szCs w:val="24"/>
          <w:lang w:val="en-US"/>
        </w:rPr>
        <w:t>U</w:t>
      </w:r>
      <w:r w:rsidRPr="00906036">
        <w:rPr>
          <w:rFonts w:ascii="Times New Roman" w:hAnsi="Times New Roman" w:cs="Times New Roman"/>
          <w:bCs/>
          <w:sz w:val="24"/>
          <w:szCs w:val="24"/>
          <w:lang w:val="en-US"/>
        </w:rPr>
        <w:t xml:space="preserve"> should adapt not only to the university as students, but also to life in another country: to its culture, traditions, the existing generally accepted system of norms and values. Therefore, we believe that timely assistance in adapting foreign students to the new educational and cultural environment is an important task of our university. From solving this problem, from providing foreign students with a real opportunity to participate in the social, cultural, mass, sports life of the university, the prestige of </w:t>
      </w:r>
      <w:r w:rsidR="000617A4">
        <w:rPr>
          <w:rFonts w:ascii="Times New Roman" w:hAnsi="Times New Roman" w:cs="Times New Roman"/>
          <w:bCs/>
          <w:sz w:val="24"/>
          <w:szCs w:val="24"/>
          <w:lang w:val="en-US"/>
        </w:rPr>
        <w:t>SM</w:t>
      </w:r>
      <w:r w:rsidRPr="00906036">
        <w:rPr>
          <w:rFonts w:ascii="Times New Roman" w:hAnsi="Times New Roman" w:cs="Times New Roman"/>
          <w:bCs/>
          <w:sz w:val="24"/>
          <w:szCs w:val="24"/>
          <w:lang w:val="en-US"/>
        </w:rPr>
        <w:t xml:space="preserve"> A</w:t>
      </w:r>
      <w:r w:rsidR="000617A4">
        <w:rPr>
          <w:rFonts w:ascii="Times New Roman" w:hAnsi="Times New Roman" w:cs="Times New Roman"/>
          <w:bCs/>
          <w:sz w:val="24"/>
          <w:szCs w:val="24"/>
          <w:lang w:val="en-US"/>
        </w:rPr>
        <w:t>U</w:t>
      </w:r>
      <w:r w:rsidRPr="00906036">
        <w:rPr>
          <w:rFonts w:ascii="Times New Roman" w:hAnsi="Times New Roman" w:cs="Times New Roman"/>
          <w:bCs/>
          <w:sz w:val="24"/>
          <w:szCs w:val="24"/>
          <w:lang w:val="en-US"/>
        </w:rPr>
        <w:t xml:space="preserve"> will strengthen. Attracting foreign investments to the university's budget in the future largely depends on how comfortable foreign students feel today within the walls of Adam University. International students are potential partners in the field of medical education. And today, on the basis of student friendship, future business relations and contacts are being established, ready to build relationships based on mutually beneficial cooperation.</w:t>
      </w:r>
    </w:p>
    <w:p w14:paraId="405ACDC0" w14:textId="6FC9AB63" w:rsidR="000617A4" w:rsidRPr="000617A4" w:rsidRDefault="000617A4" w:rsidP="000617A4">
      <w:pPr>
        <w:spacing w:after="0" w:line="360" w:lineRule="auto"/>
        <w:ind w:firstLine="567"/>
        <w:jc w:val="both"/>
        <w:rPr>
          <w:rFonts w:ascii="Times New Roman" w:hAnsi="Times New Roman" w:cs="Times New Roman"/>
          <w:bCs/>
          <w:sz w:val="24"/>
          <w:szCs w:val="24"/>
          <w:lang w:val="en-US"/>
        </w:rPr>
      </w:pPr>
      <w:r w:rsidRPr="000617A4">
        <w:rPr>
          <w:rFonts w:ascii="Times New Roman" w:hAnsi="Times New Roman" w:cs="Times New Roman"/>
          <w:b/>
          <w:sz w:val="24"/>
          <w:szCs w:val="24"/>
          <w:lang w:val="en-US"/>
        </w:rPr>
        <w:t>Practical goal:</w:t>
      </w:r>
      <w:r w:rsidRPr="000617A4">
        <w:rPr>
          <w:rFonts w:ascii="Times New Roman" w:hAnsi="Times New Roman" w:cs="Times New Roman"/>
          <w:bCs/>
          <w:sz w:val="24"/>
          <w:szCs w:val="24"/>
          <w:lang w:val="en-US"/>
        </w:rPr>
        <w:t xml:space="preserve"> to create favorable conditions for the adaptation of foreign first-year students to life and study at </w:t>
      </w:r>
      <w:r>
        <w:rPr>
          <w:rFonts w:ascii="Times New Roman" w:hAnsi="Times New Roman" w:cs="Times New Roman"/>
          <w:bCs/>
          <w:sz w:val="24"/>
          <w:szCs w:val="24"/>
          <w:lang w:val="en-US"/>
        </w:rPr>
        <w:t>SM</w:t>
      </w:r>
      <w:r w:rsidRPr="000617A4">
        <w:rPr>
          <w:rFonts w:ascii="Times New Roman" w:hAnsi="Times New Roman" w:cs="Times New Roman"/>
          <w:bCs/>
          <w:sz w:val="24"/>
          <w:szCs w:val="24"/>
          <w:lang w:val="en-US"/>
        </w:rPr>
        <w:t xml:space="preserve"> A</w:t>
      </w:r>
      <w:r>
        <w:rPr>
          <w:rFonts w:ascii="Times New Roman" w:hAnsi="Times New Roman" w:cs="Times New Roman"/>
          <w:bCs/>
          <w:sz w:val="24"/>
          <w:szCs w:val="24"/>
          <w:lang w:val="en-US"/>
        </w:rPr>
        <w:t>U</w:t>
      </w:r>
      <w:r w:rsidRPr="000617A4">
        <w:rPr>
          <w:rFonts w:ascii="Times New Roman" w:hAnsi="Times New Roman" w:cs="Times New Roman"/>
          <w:bCs/>
          <w:sz w:val="24"/>
          <w:szCs w:val="24"/>
          <w:lang w:val="en-US"/>
        </w:rPr>
        <w:t>, to form a cultural environment, an atmosphere of unity, friendship, cooperation and creativity, genuine hospitality.</w:t>
      </w:r>
    </w:p>
    <w:p w14:paraId="76940927" w14:textId="77777777" w:rsidR="000617A4" w:rsidRPr="000617A4" w:rsidRDefault="000617A4" w:rsidP="000617A4">
      <w:pPr>
        <w:spacing w:after="0" w:line="360" w:lineRule="auto"/>
        <w:ind w:firstLine="567"/>
        <w:jc w:val="both"/>
        <w:rPr>
          <w:rFonts w:ascii="Times New Roman" w:hAnsi="Times New Roman" w:cs="Times New Roman"/>
          <w:bCs/>
          <w:sz w:val="24"/>
          <w:szCs w:val="24"/>
          <w:lang w:val="en-US"/>
        </w:rPr>
      </w:pPr>
      <w:r w:rsidRPr="000617A4">
        <w:rPr>
          <w:rFonts w:ascii="Times New Roman" w:hAnsi="Times New Roman" w:cs="Times New Roman"/>
          <w:b/>
          <w:sz w:val="24"/>
          <w:szCs w:val="24"/>
          <w:lang w:val="en-US"/>
        </w:rPr>
        <w:t>Educational goal:</w:t>
      </w:r>
      <w:r w:rsidRPr="000617A4">
        <w:rPr>
          <w:rFonts w:ascii="Times New Roman" w:hAnsi="Times New Roman" w:cs="Times New Roman"/>
          <w:bCs/>
          <w:sz w:val="24"/>
          <w:szCs w:val="24"/>
          <w:lang w:val="en-US"/>
        </w:rPr>
        <w:t xml:space="preserve"> international education of students, preparation of youth for intercultural interaction, education in the spirit of internationalism, culture of peace and mutual understanding.</w:t>
      </w:r>
    </w:p>
    <w:p w14:paraId="2830052C" w14:textId="20E6A8D7" w:rsidR="000617A4" w:rsidRPr="000617A4" w:rsidRDefault="000617A4" w:rsidP="000617A4">
      <w:pPr>
        <w:spacing w:after="0" w:line="360" w:lineRule="auto"/>
        <w:ind w:firstLine="567"/>
        <w:jc w:val="both"/>
        <w:rPr>
          <w:rFonts w:ascii="Times New Roman" w:hAnsi="Times New Roman" w:cs="Times New Roman"/>
          <w:bCs/>
          <w:sz w:val="24"/>
          <w:szCs w:val="24"/>
          <w:lang w:val="en-US"/>
        </w:rPr>
      </w:pPr>
      <w:r w:rsidRPr="000617A4">
        <w:rPr>
          <w:rFonts w:ascii="Times New Roman" w:hAnsi="Times New Roman" w:cs="Times New Roman"/>
          <w:b/>
          <w:sz w:val="24"/>
          <w:szCs w:val="24"/>
          <w:lang w:val="en-US"/>
        </w:rPr>
        <w:t>Object:</w:t>
      </w:r>
      <w:r w:rsidRPr="000617A4">
        <w:rPr>
          <w:rFonts w:ascii="Times New Roman" w:hAnsi="Times New Roman" w:cs="Times New Roman"/>
          <w:bCs/>
          <w:sz w:val="24"/>
          <w:szCs w:val="24"/>
          <w:lang w:val="en-US"/>
        </w:rPr>
        <w:t xml:space="preserve"> international students studying at </w:t>
      </w:r>
      <w:r>
        <w:rPr>
          <w:rFonts w:ascii="Times New Roman" w:hAnsi="Times New Roman" w:cs="Times New Roman"/>
          <w:bCs/>
          <w:sz w:val="24"/>
          <w:szCs w:val="24"/>
          <w:lang w:val="en-US"/>
        </w:rPr>
        <w:t>SM</w:t>
      </w:r>
      <w:r w:rsidRPr="000617A4">
        <w:rPr>
          <w:rFonts w:ascii="Times New Roman" w:hAnsi="Times New Roman" w:cs="Times New Roman"/>
          <w:bCs/>
          <w:sz w:val="24"/>
          <w:szCs w:val="24"/>
          <w:lang w:val="en-US"/>
        </w:rPr>
        <w:t xml:space="preserve"> A</w:t>
      </w:r>
      <w:r>
        <w:rPr>
          <w:rFonts w:ascii="Times New Roman" w:hAnsi="Times New Roman" w:cs="Times New Roman"/>
          <w:bCs/>
          <w:sz w:val="24"/>
          <w:szCs w:val="24"/>
          <w:lang w:val="en-US"/>
        </w:rPr>
        <w:t>U</w:t>
      </w:r>
      <w:r w:rsidRPr="000617A4">
        <w:rPr>
          <w:rFonts w:ascii="Times New Roman" w:hAnsi="Times New Roman" w:cs="Times New Roman"/>
          <w:bCs/>
          <w:sz w:val="24"/>
          <w:szCs w:val="24"/>
          <w:lang w:val="en-US"/>
        </w:rPr>
        <w:t>.</w:t>
      </w:r>
    </w:p>
    <w:p w14:paraId="554320F4" w14:textId="673B9002" w:rsidR="000617A4" w:rsidRPr="000617A4" w:rsidRDefault="000617A4" w:rsidP="000617A4">
      <w:pPr>
        <w:spacing w:after="0" w:line="360" w:lineRule="auto"/>
        <w:ind w:firstLine="567"/>
        <w:jc w:val="both"/>
        <w:rPr>
          <w:rFonts w:ascii="Times New Roman" w:hAnsi="Times New Roman" w:cs="Times New Roman"/>
          <w:bCs/>
          <w:sz w:val="24"/>
          <w:szCs w:val="24"/>
          <w:lang w:val="en-US"/>
        </w:rPr>
      </w:pPr>
      <w:r w:rsidRPr="000617A4">
        <w:rPr>
          <w:rFonts w:ascii="Times New Roman" w:hAnsi="Times New Roman" w:cs="Times New Roman"/>
          <w:b/>
          <w:sz w:val="24"/>
          <w:szCs w:val="24"/>
          <w:lang w:val="en-US"/>
        </w:rPr>
        <w:t>Subject:</w:t>
      </w:r>
      <w:r w:rsidRPr="000617A4">
        <w:rPr>
          <w:rFonts w:ascii="Times New Roman" w:hAnsi="Times New Roman" w:cs="Times New Roman"/>
          <w:bCs/>
          <w:sz w:val="24"/>
          <w:szCs w:val="24"/>
          <w:lang w:val="en-US"/>
        </w:rPr>
        <w:t xml:space="preserve"> pedagogical conditions of the process of adaptation of foreign students to life and study at </w:t>
      </w:r>
      <w:r>
        <w:rPr>
          <w:rFonts w:ascii="Times New Roman" w:hAnsi="Times New Roman" w:cs="Times New Roman"/>
          <w:bCs/>
          <w:sz w:val="24"/>
          <w:szCs w:val="24"/>
          <w:lang w:val="en-US"/>
        </w:rPr>
        <w:t>SM</w:t>
      </w:r>
      <w:r w:rsidRPr="000617A4">
        <w:rPr>
          <w:rFonts w:ascii="Times New Roman" w:hAnsi="Times New Roman" w:cs="Times New Roman"/>
          <w:bCs/>
          <w:sz w:val="24"/>
          <w:szCs w:val="24"/>
          <w:lang w:val="en-US"/>
        </w:rPr>
        <w:t xml:space="preserve"> A</w:t>
      </w:r>
      <w:r>
        <w:rPr>
          <w:rFonts w:ascii="Times New Roman" w:hAnsi="Times New Roman" w:cs="Times New Roman"/>
          <w:bCs/>
          <w:sz w:val="24"/>
          <w:szCs w:val="24"/>
          <w:lang w:val="en-US"/>
        </w:rPr>
        <w:t>U</w:t>
      </w:r>
      <w:r w:rsidRPr="000617A4">
        <w:rPr>
          <w:rFonts w:ascii="Times New Roman" w:hAnsi="Times New Roman" w:cs="Times New Roman"/>
          <w:bCs/>
          <w:sz w:val="24"/>
          <w:szCs w:val="24"/>
          <w:lang w:val="en-US"/>
        </w:rPr>
        <w:t>.</w:t>
      </w:r>
    </w:p>
    <w:p w14:paraId="5D89BD57" w14:textId="77777777" w:rsidR="000617A4" w:rsidRDefault="000617A4" w:rsidP="000617A4">
      <w:pPr>
        <w:spacing w:after="0" w:line="360" w:lineRule="auto"/>
        <w:ind w:firstLine="567"/>
        <w:jc w:val="both"/>
        <w:rPr>
          <w:rFonts w:ascii="Times New Roman" w:hAnsi="Times New Roman" w:cs="Times New Roman"/>
          <w:b/>
          <w:sz w:val="24"/>
          <w:szCs w:val="24"/>
          <w:lang w:val="en-US"/>
        </w:rPr>
      </w:pPr>
    </w:p>
    <w:p w14:paraId="0B5424C8" w14:textId="731090A3" w:rsidR="000617A4" w:rsidRPr="000617A4" w:rsidRDefault="000617A4" w:rsidP="000617A4">
      <w:pPr>
        <w:spacing w:after="0" w:line="360" w:lineRule="auto"/>
        <w:ind w:firstLine="567"/>
        <w:jc w:val="both"/>
        <w:rPr>
          <w:rFonts w:ascii="Times New Roman" w:hAnsi="Times New Roman" w:cs="Times New Roman"/>
          <w:b/>
          <w:sz w:val="24"/>
          <w:szCs w:val="24"/>
          <w:lang w:val="en-US"/>
        </w:rPr>
      </w:pPr>
      <w:r w:rsidRPr="000617A4">
        <w:rPr>
          <w:rFonts w:ascii="Times New Roman" w:hAnsi="Times New Roman" w:cs="Times New Roman"/>
          <w:b/>
          <w:sz w:val="24"/>
          <w:szCs w:val="24"/>
          <w:lang w:val="en-US"/>
        </w:rPr>
        <w:lastRenderedPageBreak/>
        <w:t>Tasks:</w:t>
      </w:r>
    </w:p>
    <w:p w14:paraId="3613D4F7" w14:textId="77777777" w:rsidR="000617A4" w:rsidRPr="000617A4" w:rsidRDefault="000617A4" w:rsidP="000617A4">
      <w:pPr>
        <w:spacing w:after="0" w:line="360" w:lineRule="auto"/>
        <w:ind w:firstLine="567"/>
        <w:jc w:val="both"/>
        <w:rPr>
          <w:rFonts w:ascii="Times New Roman" w:hAnsi="Times New Roman" w:cs="Times New Roman"/>
          <w:bCs/>
          <w:sz w:val="24"/>
          <w:szCs w:val="24"/>
          <w:lang w:val="en-US"/>
        </w:rPr>
      </w:pPr>
      <w:r w:rsidRPr="000617A4">
        <w:rPr>
          <w:rFonts w:ascii="Times New Roman" w:hAnsi="Times New Roman" w:cs="Times New Roman"/>
          <w:bCs/>
          <w:sz w:val="24"/>
          <w:szCs w:val="24"/>
          <w:lang w:val="en-US"/>
        </w:rPr>
        <w:t>• Assistance to foreign students in adapting to life in Kyrgyzstan and studying at Adam University;</w:t>
      </w:r>
    </w:p>
    <w:p w14:paraId="31DDC612" w14:textId="77777777" w:rsidR="000617A4" w:rsidRPr="000617A4" w:rsidRDefault="000617A4" w:rsidP="000617A4">
      <w:pPr>
        <w:spacing w:after="0" w:line="360" w:lineRule="auto"/>
        <w:ind w:firstLine="567"/>
        <w:jc w:val="both"/>
        <w:rPr>
          <w:rFonts w:ascii="Times New Roman" w:hAnsi="Times New Roman" w:cs="Times New Roman"/>
          <w:bCs/>
          <w:sz w:val="24"/>
          <w:szCs w:val="24"/>
          <w:lang w:val="en-US"/>
        </w:rPr>
      </w:pPr>
      <w:r w:rsidRPr="000617A4">
        <w:rPr>
          <w:rFonts w:ascii="Times New Roman" w:hAnsi="Times New Roman" w:cs="Times New Roman"/>
          <w:bCs/>
          <w:sz w:val="24"/>
          <w:szCs w:val="24"/>
          <w:lang w:val="en-US"/>
        </w:rPr>
        <w:t>• Involvement of foreign students in social and cultural life at Adam University;</w:t>
      </w:r>
    </w:p>
    <w:p w14:paraId="24047F2D" w14:textId="77777777" w:rsidR="000617A4" w:rsidRPr="000617A4" w:rsidRDefault="000617A4" w:rsidP="000617A4">
      <w:pPr>
        <w:spacing w:after="0" w:line="360" w:lineRule="auto"/>
        <w:ind w:firstLine="567"/>
        <w:jc w:val="both"/>
        <w:rPr>
          <w:rFonts w:ascii="Times New Roman" w:hAnsi="Times New Roman" w:cs="Times New Roman"/>
          <w:bCs/>
          <w:sz w:val="24"/>
          <w:szCs w:val="24"/>
          <w:lang w:val="en-US"/>
        </w:rPr>
      </w:pPr>
      <w:r w:rsidRPr="000617A4">
        <w:rPr>
          <w:rFonts w:ascii="Times New Roman" w:hAnsi="Times New Roman" w:cs="Times New Roman"/>
          <w:bCs/>
          <w:sz w:val="24"/>
          <w:szCs w:val="24"/>
          <w:lang w:val="en-US"/>
        </w:rPr>
        <w:t>• Familiarization of foreign students with the spiritual and cultural heritage, historical heritage of the Kyrgyz Republic;</w:t>
      </w:r>
    </w:p>
    <w:p w14:paraId="5B8FA4A2" w14:textId="77777777" w:rsidR="000617A4" w:rsidRPr="000617A4" w:rsidRDefault="000617A4" w:rsidP="000617A4">
      <w:pPr>
        <w:spacing w:after="0" w:line="360" w:lineRule="auto"/>
        <w:ind w:firstLine="567"/>
        <w:jc w:val="both"/>
        <w:rPr>
          <w:rFonts w:ascii="Times New Roman" w:hAnsi="Times New Roman" w:cs="Times New Roman"/>
          <w:bCs/>
          <w:sz w:val="24"/>
          <w:szCs w:val="24"/>
          <w:lang w:val="en-US"/>
        </w:rPr>
      </w:pPr>
      <w:r w:rsidRPr="000617A4">
        <w:rPr>
          <w:rFonts w:ascii="Times New Roman" w:hAnsi="Times New Roman" w:cs="Times New Roman"/>
          <w:bCs/>
          <w:sz w:val="24"/>
          <w:szCs w:val="24"/>
          <w:lang w:val="en-US"/>
        </w:rPr>
        <w:t>• Foreign students gain experience in building relationships with representatives of other countries and cultures on the basis of equality, respect, justice and cooperation;</w:t>
      </w:r>
    </w:p>
    <w:p w14:paraId="30ABB90A" w14:textId="77777777" w:rsidR="000617A4" w:rsidRPr="000617A4" w:rsidRDefault="000617A4" w:rsidP="000617A4">
      <w:pPr>
        <w:spacing w:after="0" w:line="360" w:lineRule="auto"/>
        <w:ind w:firstLine="567"/>
        <w:jc w:val="both"/>
        <w:rPr>
          <w:rFonts w:ascii="Times New Roman" w:hAnsi="Times New Roman" w:cs="Times New Roman"/>
          <w:bCs/>
          <w:sz w:val="24"/>
          <w:szCs w:val="24"/>
          <w:lang w:val="en-US"/>
        </w:rPr>
      </w:pPr>
      <w:r w:rsidRPr="000617A4">
        <w:rPr>
          <w:rFonts w:ascii="Times New Roman" w:hAnsi="Times New Roman" w:cs="Times New Roman"/>
          <w:bCs/>
          <w:sz w:val="24"/>
          <w:szCs w:val="24"/>
          <w:lang w:val="en-US"/>
        </w:rPr>
        <w:t>• Acquaintance and mastering of ethical standards of behavior of a future medical specialist.</w:t>
      </w:r>
    </w:p>
    <w:p w14:paraId="64387AB7" w14:textId="4B9330C4" w:rsidR="007F24CA" w:rsidRPr="000617A4" w:rsidRDefault="000617A4" w:rsidP="000617A4">
      <w:pPr>
        <w:spacing w:after="0" w:line="360" w:lineRule="auto"/>
        <w:ind w:firstLine="567"/>
        <w:jc w:val="both"/>
        <w:rPr>
          <w:rFonts w:ascii="Times New Roman" w:hAnsi="Times New Roman" w:cs="Times New Roman"/>
          <w:bCs/>
          <w:sz w:val="24"/>
          <w:szCs w:val="24"/>
          <w:lang w:val="en-US"/>
        </w:rPr>
      </w:pPr>
      <w:r w:rsidRPr="000617A4">
        <w:rPr>
          <w:rFonts w:ascii="Times New Roman" w:hAnsi="Times New Roman" w:cs="Times New Roman"/>
          <w:b/>
          <w:sz w:val="24"/>
          <w:szCs w:val="24"/>
          <w:lang w:val="en-US"/>
        </w:rPr>
        <w:t>Practical dependence:</w:t>
      </w:r>
      <w:r w:rsidRPr="000617A4">
        <w:rPr>
          <w:rFonts w:ascii="Times New Roman" w:hAnsi="Times New Roman" w:cs="Times New Roman"/>
          <w:bCs/>
          <w:sz w:val="24"/>
          <w:szCs w:val="24"/>
          <w:lang w:val="en-US"/>
        </w:rPr>
        <w:t xml:space="preserve"> Successful implementation of the adaptation program will contribute to the formation of a positive image of </w:t>
      </w:r>
      <w:r>
        <w:rPr>
          <w:rFonts w:ascii="Times New Roman" w:hAnsi="Times New Roman" w:cs="Times New Roman"/>
          <w:bCs/>
          <w:sz w:val="24"/>
          <w:szCs w:val="24"/>
          <w:lang w:val="en-US"/>
        </w:rPr>
        <w:t>SM</w:t>
      </w:r>
      <w:r w:rsidRPr="000617A4">
        <w:rPr>
          <w:rFonts w:ascii="Times New Roman" w:hAnsi="Times New Roman" w:cs="Times New Roman"/>
          <w:bCs/>
          <w:sz w:val="24"/>
          <w:szCs w:val="24"/>
          <w:lang w:val="en-US"/>
        </w:rPr>
        <w:t xml:space="preserve"> A</w:t>
      </w:r>
      <w:r>
        <w:rPr>
          <w:rFonts w:ascii="Times New Roman" w:hAnsi="Times New Roman" w:cs="Times New Roman"/>
          <w:bCs/>
          <w:sz w:val="24"/>
          <w:szCs w:val="24"/>
          <w:lang w:val="en-US"/>
        </w:rPr>
        <w:t>U</w:t>
      </w:r>
      <w:r w:rsidRPr="000617A4">
        <w:rPr>
          <w:rFonts w:ascii="Times New Roman" w:hAnsi="Times New Roman" w:cs="Times New Roman"/>
          <w:bCs/>
          <w:sz w:val="24"/>
          <w:szCs w:val="24"/>
          <w:lang w:val="en-US"/>
        </w:rPr>
        <w:t xml:space="preserve"> and the university as a whole as reliable and serious partners, the development of partnerships in the field of education in the future.</w:t>
      </w:r>
    </w:p>
    <w:p w14:paraId="1E4CB1E2" w14:textId="77777777" w:rsidR="000617A4" w:rsidRPr="000617A4" w:rsidRDefault="00020901" w:rsidP="000617A4">
      <w:pPr>
        <w:spacing w:after="0" w:line="360" w:lineRule="auto"/>
        <w:ind w:firstLine="567"/>
        <w:rPr>
          <w:rFonts w:ascii="Times New Roman" w:hAnsi="Times New Roman" w:cs="Times New Roman"/>
          <w:b/>
          <w:sz w:val="24"/>
          <w:szCs w:val="24"/>
          <w:lang w:val="en-US"/>
        </w:rPr>
      </w:pPr>
      <w:r w:rsidRPr="00E84C3D">
        <w:rPr>
          <w:rFonts w:ascii="Times New Roman" w:hAnsi="Times New Roman" w:cs="Times New Roman"/>
          <w:b/>
          <w:sz w:val="24"/>
          <w:szCs w:val="24"/>
          <w:lang w:val="en-US"/>
        </w:rPr>
        <w:t>II</w:t>
      </w:r>
      <w:r w:rsidRPr="000617A4">
        <w:rPr>
          <w:rFonts w:ascii="Times New Roman" w:hAnsi="Times New Roman" w:cs="Times New Roman"/>
          <w:b/>
          <w:sz w:val="24"/>
          <w:szCs w:val="24"/>
          <w:lang w:val="en-US"/>
        </w:rPr>
        <w:t>.</w:t>
      </w:r>
      <w:r w:rsidRPr="000617A4">
        <w:rPr>
          <w:rFonts w:ascii="Times New Roman" w:hAnsi="Times New Roman" w:cs="Times New Roman"/>
          <w:sz w:val="24"/>
          <w:szCs w:val="24"/>
          <w:lang w:val="en-US"/>
        </w:rPr>
        <w:t xml:space="preserve"> </w:t>
      </w:r>
      <w:r w:rsidR="000617A4" w:rsidRPr="000617A4">
        <w:rPr>
          <w:rFonts w:ascii="Times New Roman" w:hAnsi="Times New Roman" w:cs="Times New Roman"/>
          <w:b/>
          <w:sz w:val="24"/>
          <w:szCs w:val="24"/>
          <w:lang w:val="en-US"/>
        </w:rPr>
        <w:t>Theoretical foundations of the program</w:t>
      </w:r>
    </w:p>
    <w:p w14:paraId="7F50DD3A" w14:textId="77777777" w:rsidR="000617A4" w:rsidRPr="000617A4" w:rsidRDefault="000617A4" w:rsidP="000617A4">
      <w:pPr>
        <w:spacing w:after="0" w:line="360" w:lineRule="auto"/>
        <w:ind w:firstLine="567"/>
        <w:jc w:val="both"/>
        <w:rPr>
          <w:rFonts w:ascii="Times New Roman" w:hAnsi="Times New Roman" w:cs="Times New Roman"/>
          <w:b/>
          <w:sz w:val="24"/>
          <w:szCs w:val="24"/>
          <w:lang w:val="en-US"/>
        </w:rPr>
      </w:pPr>
      <w:r w:rsidRPr="000617A4">
        <w:rPr>
          <w:rFonts w:ascii="Times New Roman" w:hAnsi="Times New Roman" w:cs="Times New Roman"/>
          <w:b/>
          <w:sz w:val="24"/>
          <w:szCs w:val="24"/>
          <w:lang w:val="en-US"/>
        </w:rPr>
        <w:t>The process of adaptation of international students includes:</w:t>
      </w:r>
    </w:p>
    <w:p w14:paraId="5C43E7C4" w14:textId="77777777" w:rsidR="000617A4" w:rsidRPr="000617A4" w:rsidRDefault="000617A4" w:rsidP="000617A4">
      <w:pPr>
        <w:spacing w:after="0" w:line="360" w:lineRule="auto"/>
        <w:ind w:firstLine="567"/>
        <w:jc w:val="both"/>
        <w:rPr>
          <w:rFonts w:ascii="Times New Roman" w:hAnsi="Times New Roman" w:cs="Times New Roman"/>
          <w:bCs/>
          <w:sz w:val="24"/>
          <w:szCs w:val="24"/>
          <w:lang w:val="en-US"/>
        </w:rPr>
      </w:pPr>
      <w:r w:rsidRPr="000617A4">
        <w:rPr>
          <w:rFonts w:ascii="Times New Roman" w:hAnsi="Times New Roman" w:cs="Times New Roman"/>
          <w:bCs/>
          <w:sz w:val="24"/>
          <w:szCs w:val="24"/>
          <w:lang w:val="en-US"/>
        </w:rPr>
        <w:t xml:space="preserve">1. </w:t>
      </w:r>
      <w:r w:rsidRPr="000617A4">
        <w:rPr>
          <w:rFonts w:ascii="Times New Roman" w:hAnsi="Times New Roman" w:cs="Times New Roman"/>
          <w:b/>
          <w:sz w:val="24"/>
          <w:szCs w:val="24"/>
          <w:lang w:val="en-US"/>
        </w:rPr>
        <w:t>Didactic or academic adaptation</w:t>
      </w:r>
      <w:r w:rsidRPr="000617A4">
        <w:rPr>
          <w:rFonts w:ascii="Times New Roman" w:hAnsi="Times New Roman" w:cs="Times New Roman"/>
          <w:bCs/>
          <w:sz w:val="24"/>
          <w:szCs w:val="24"/>
          <w:lang w:val="en-US"/>
        </w:rPr>
        <w:t xml:space="preserve"> - adaptation to new forms of organization of the educational process adopted in our university, providing psychological readiness for educational activities in a new socio-cultural environment.</w:t>
      </w:r>
    </w:p>
    <w:p w14:paraId="341F210C" w14:textId="77777777" w:rsidR="000617A4" w:rsidRPr="000617A4" w:rsidRDefault="000617A4" w:rsidP="000617A4">
      <w:pPr>
        <w:spacing w:after="0" w:line="360" w:lineRule="auto"/>
        <w:ind w:firstLine="567"/>
        <w:jc w:val="both"/>
        <w:rPr>
          <w:rFonts w:ascii="Times New Roman" w:hAnsi="Times New Roman" w:cs="Times New Roman"/>
          <w:bCs/>
          <w:sz w:val="24"/>
          <w:szCs w:val="24"/>
          <w:lang w:val="en-US"/>
        </w:rPr>
      </w:pPr>
      <w:r w:rsidRPr="000617A4">
        <w:rPr>
          <w:rFonts w:ascii="Times New Roman" w:hAnsi="Times New Roman" w:cs="Times New Roman"/>
          <w:bCs/>
          <w:sz w:val="24"/>
          <w:szCs w:val="24"/>
          <w:lang w:val="en-US"/>
        </w:rPr>
        <w:t xml:space="preserve">2. </w:t>
      </w:r>
      <w:r w:rsidRPr="000617A4">
        <w:rPr>
          <w:rFonts w:ascii="Times New Roman" w:hAnsi="Times New Roman" w:cs="Times New Roman"/>
          <w:b/>
          <w:sz w:val="24"/>
          <w:szCs w:val="24"/>
          <w:lang w:val="en-US"/>
        </w:rPr>
        <w:t>Psychological adaptation</w:t>
      </w:r>
      <w:r w:rsidRPr="000617A4">
        <w:rPr>
          <w:rFonts w:ascii="Times New Roman" w:hAnsi="Times New Roman" w:cs="Times New Roman"/>
          <w:bCs/>
          <w:sz w:val="24"/>
          <w:szCs w:val="24"/>
          <w:lang w:val="en-US"/>
        </w:rPr>
        <w:t xml:space="preserve"> - foreign students have individual psychological characteristics that can also manifest themselves in the adaptation process.</w:t>
      </w:r>
    </w:p>
    <w:p w14:paraId="294390D8" w14:textId="77777777" w:rsidR="000617A4" w:rsidRPr="000617A4" w:rsidRDefault="000617A4" w:rsidP="000617A4">
      <w:pPr>
        <w:spacing w:after="0" w:line="360" w:lineRule="auto"/>
        <w:ind w:firstLine="567"/>
        <w:jc w:val="both"/>
        <w:rPr>
          <w:rFonts w:ascii="Times New Roman" w:hAnsi="Times New Roman" w:cs="Times New Roman"/>
          <w:bCs/>
          <w:sz w:val="24"/>
          <w:szCs w:val="24"/>
          <w:lang w:val="en-US"/>
        </w:rPr>
      </w:pPr>
      <w:r w:rsidRPr="000617A4">
        <w:rPr>
          <w:rFonts w:ascii="Times New Roman" w:hAnsi="Times New Roman" w:cs="Times New Roman"/>
          <w:bCs/>
          <w:sz w:val="24"/>
          <w:szCs w:val="24"/>
          <w:lang w:val="en-US"/>
        </w:rPr>
        <w:t>The factors that worsen adaptation should include a lack of information. This factor is the main cause of maladaptation. It is because of the lack of information that emotions can turn on and stressful states can begin.</w:t>
      </w:r>
    </w:p>
    <w:p w14:paraId="20186CE3" w14:textId="77777777" w:rsidR="000617A4" w:rsidRPr="000617A4" w:rsidRDefault="000617A4" w:rsidP="000617A4">
      <w:pPr>
        <w:spacing w:after="0" w:line="360" w:lineRule="auto"/>
        <w:ind w:firstLine="567"/>
        <w:jc w:val="both"/>
        <w:rPr>
          <w:rFonts w:ascii="Times New Roman" w:hAnsi="Times New Roman" w:cs="Times New Roman"/>
          <w:bCs/>
          <w:sz w:val="24"/>
          <w:szCs w:val="24"/>
          <w:lang w:val="en-US"/>
        </w:rPr>
      </w:pPr>
      <w:r w:rsidRPr="000617A4">
        <w:rPr>
          <w:rFonts w:ascii="Times New Roman" w:hAnsi="Times New Roman" w:cs="Times New Roman"/>
          <w:bCs/>
          <w:sz w:val="24"/>
          <w:szCs w:val="24"/>
          <w:lang w:val="en-US"/>
        </w:rPr>
        <w:t>Internal factors that facilitate adaptation include: human experience, especially in overcoming difficulties, good health and strong-willed qualities.</w:t>
      </w:r>
    </w:p>
    <w:p w14:paraId="7727F2ED" w14:textId="77777777" w:rsidR="000617A4" w:rsidRPr="000617A4" w:rsidRDefault="000617A4" w:rsidP="000617A4">
      <w:pPr>
        <w:spacing w:after="0" w:line="360" w:lineRule="auto"/>
        <w:ind w:firstLine="567"/>
        <w:jc w:val="both"/>
        <w:rPr>
          <w:rFonts w:ascii="Times New Roman" w:hAnsi="Times New Roman" w:cs="Times New Roman"/>
          <w:bCs/>
          <w:sz w:val="24"/>
          <w:szCs w:val="24"/>
          <w:lang w:val="en-US"/>
        </w:rPr>
      </w:pPr>
      <w:r w:rsidRPr="000617A4">
        <w:rPr>
          <w:rFonts w:ascii="Times New Roman" w:hAnsi="Times New Roman" w:cs="Times New Roman"/>
          <w:b/>
          <w:sz w:val="24"/>
          <w:szCs w:val="24"/>
          <w:lang w:val="en-US"/>
        </w:rPr>
        <w:t xml:space="preserve">For example, academic adaptation involves the purposeful work of the teaching staff to minimize psychological stressors. </w:t>
      </w:r>
      <w:r w:rsidRPr="000617A4">
        <w:rPr>
          <w:rFonts w:ascii="Times New Roman" w:hAnsi="Times New Roman" w:cs="Times New Roman"/>
          <w:bCs/>
          <w:sz w:val="24"/>
          <w:szCs w:val="24"/>
          <w:lang w:val="en-US"/>
        </w:rPr>
        <w:t>The correct organization of training sessions, the establishment of a comfortable microclimate in the classroom, the establishment of a comfortable microclimate in the study group, etc. have a positive impact on the adaptation processes. The main indicator of a person's adaptability is emotional states. Positive emotions that a person experiences in relationships with friends, household sphere, satisfactory well–being, a sense of spiritual comfort - all these factors of personality adaptability. They can act as criteria for diagnosing the effectiveness of the personality, the established system in working with foreign students. Thus, in order for adaptation to be effective and difficulties arising during this period to be minimized, foreign students should have sufficient information on accommodation and training. Relations with teachers and students of the university should be trusting and friendly.</w:t>
      </w:r>
    </w:p>
    <w:p w14:paraId="37B8FC82" w14:textId="1AD2EA35" w:rsidR="00012320" w:rsidRPr="00012320" w:rsidRDefault="00012320" w:rsidP="001D79CD">
      <w:pPr>
        <w:spacing w:after="0" w:line="36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For these goals</w:t>
      </w:r>
      <w:r w:rsidRPr="00012320">
        <w:rPr>
          <w:rFonts w:ascii="Times New Roman" w:hAnsi="Times New Roman" w:cs="Times New Roman"/>
          <w:b/>
          <w:sz w:val="24"/>
          <w:szCs w:val="24"/>
          <w:lang w:val="en-US"/>
        </w:rPr>
        <w:t xml:space="preserve">, the </w:t>
      </w:r>
      <w:r>
        <w:rPr>
          <w:rFonts w:ascii="Times New Roman" w:hAnsi="Times New Roman" w:cs="Times New Roman"/>
          <w:b/>
          <w:sz w:val="24"/>
          <w:szCs w:val="24"/>
          <w:lang w:val="en-US"/>
        </w:rPr>
        <w:t>SM of AU</w:t>
      </w:r>
      <w:r w:rsidRPr="00012320">
        <w:rPr>
          <w:rFonts w:ascii="Times New Roman" w:hAnsi="Times New Roman" w:cs="Times New Roman"/>
          <w:b/>
          <w:sz w:val="24"/>
          <w:szCs w:val="24"/>
          <w:lang w:val="en-US"/>
        </w:rPr>
        <w:t xml:space="preserve"> fulfills a number of conditions:</w:t>
      </w:r>
    </w:p>
    <w:p w14:paraId="73FE58D1" w14:textId="77777777" w:rsidR="00012320" w:rsidRPr="00012320" w:rsidRDefault="00E612EA" w:rsidP="00012320">
      <w:pPr>
        <w:spacing w:after="0" w:line="360" w:lineRule="auto"/>
        <w:ind w:firstLine="567"/>
        <w:jc w:val="both"/>
        <w:rPr>
          <w:rFonts w:ascii="Times New Roman" w:hAnsi="Times New Roman" w:cs="Times New Roman"/>
          <w:sz w:val="24"/>
          <w:szCs w:val="24"/>
          <w:lang w:val="en-US"/>
        </w:rPr>
      </w:pPr>
      <w:r w:rsidRPr="00012320">
        <w:rPr>
          <w:rFonts w:ascii="Times New Roman" w:hAnsi="Times New Roman" w:cs="Times New Roman"/>
          <w:sz w:val="24"/>
          <w:szCs w:val="24"/>
          <w:lang w:val="en-US"/>
        </w:rPr>
        <w:lastRenderedPageBreak/>
        <w:t>1.</w:t>
      </w:r>
      <w:r w:rsidR="007F24CA" w:rsidRPr="00012320">
        <w:rPr>
          <w:rFonts w:ascii="Times New Roman" w:hAnsi="Times New Roman" w:cs="Times New Roman"/>
          <w:sz w:val="24"/>
          <w:szCs w:val="24"/>
          <w:lang w:val="en-US"/>
        </w:rPr>
        <w:t xml:space="preserve"> </w:t>
      </w:r>
      <w:r w:rsidR="00012320" w:rsidRPr="00012320">
        <w:rPr>
          <w:rFonts w:ascii="Times New Roman" w:hAnsi="Times New Roman" w:cs="Times New Roman"/>
          <w:sz w:val="24"/>
          <w:szCs w:val="24"/>
          <w:lang w:val="en-US"/>
        </w:rPr>
        <w:t>Availability of highly qualified professorial and professional staff. Success in learning is not so much an indicator of the general giftedness of a foreign student or listener, their high ability to work, but also an indicator of adaptability.</w:t>
      </w:r>
    </w:p>
    <w:p w14:paraId="7FA251EB" w14:textId="77777777" w:rsidR="00012320" w:rsidRPr="00012320" w:rsidRDefault="00012320" w:rsidP="00012320">
      <w:pPr>
        <w:spacing w:after="0" w:line="360" w:lineRule="auto"/>
        <w:ind w:firstLine="567"/>
        <w:jc w:val="both"/>
        <w:rPr>
          <w:rFonts w:ascii="Times New Roman" w:hAnsi="Times New Roman" w:cs="Times New Roman"/>
          <w:sz w:val="24"/>
          <w:szCs w:val="24"/>
          <w:lang w:val="en-US"/>
        </w:rPr>
      </w:pPr>
      <w:r w:rsidRPr="00012320">
        <w:rPr>
          <w:rFonts w:ascii="Times New Roman" w:hAnsi="Times New Roman" w:cs="Times New Roman"/>
          <w:sz w:val="24"/>
          <w:szCs w:val="24"/>
          <w:lang w:val="en-US"/>
        </w:rPr>
        <w:t>2. Teachers authorized to work with foreign students working in an international audience, as well as dean's assistants, must have political and cultural competence, which includes: knowledge about the socio-cultural characteristics of students, socialization, socio-demographic, paralinguistic, non-verbal means and kinetic features of communication with representatives of other cultures, as well as the ability to practically apply this knowledge.</w:t>
      </w:r>
    </w:p>
    <w:p w14:paraId="112D984A" w14:textId="77777777" w:rsidR="00012320" w:rsidRPr="00012320" w:rsidRDefault="00012320" w:rsidP="00012320">
      <w:pPr>
        <w:spacing w:after="0" w:line="360" w:lineRule="auto"/>
        <w:ind w:firstLine="567"/>
        <w:jc w:val="both"/>
        <w:rPr>
          <w:rFonts w:ascii="Times New Roman" w:hAnsi="Times New Roman" w:cs="Times New Roman"/>
          <w:sz w:val="24"/>
          <w:szCs w:val="24"/>
          <w:lang w:val="en-US"/>
        </w:rPr>
      </w:pPr>
      <w:r w:rsidRPr="00012320">
        <w:rPr>
          <w:rFonts w:ascii="Times New Roman" w:hAnsi="Times New Roman" w:cs="Times New Roman"/>
          <w:sz w:val="24"/>
          <w:szCs w:val="24"/>
          <w:lang w:val="en-US"/>
        </w:rPr>
        <w:t>3. The availability of modern educational and methodological support in the educational process, the availability of recommendations for optimizing the learning and upbringing process in the conditions of interaction between representatives of different cultures.</w:t>
      </w:r>
    </w:p>
    <w:p w14:paraId="1D38025C" w14:textId="77777777" w:rsidR="00012320" w:rsidRPr="00012320" w:rsidRDefault="00012320" w:rsidP="00012320">
      <w:pPr>
        <w:spacing w:after="0" w:line="360" w:lineRule="auto"/>
        <w:ind w:firstLine="567"/>
        <w:jc w:val="both"/>
        <w:rPr>
          <w:rFonts w:ascii="Times New Roman" w:hAnsi="Times New Roman" w:cs="Times New Roman"/>
          <w:sz w:val="24"/>
          <w:szCs w:val="24"/>
          <w:lang w:val="en-US"/>
        </w:rPr>
      </w:pPr>
      <w:r w:rsidRPr="00012320">
        <w:rPr>
          <w:rFonts w:ascii="Times New Roman" w:hAnsi="Times New Roman" w:cs="Times New Roman"/>
          <w:sz w:val="24"/>
          <w:szCs w:val="24"/>
          <w:lang w:val="en-US"/>
        </w:rPr>
        <w:t>4. Availability of accessible, reliable and adapted information about living conditions in Kyrgyzstan and studying at Adam University; about the history of the country, its customs, life and customs of the Kyrgyz.</w:t>
      </w:r>
    </w:p>
    <w:p w14:paraId="08BF5519" w14:textId="0FAB7F3E" w:rsidR="00012320" w:rsidRPr="00012320" w:rsidRDefault="00012320" w:rsidP="00012320">
      <w:pPr>
        <w:spacing w:after="0" w:line="360" w:lineRule="auto"/>
        <w:ind w:firstLine="567"/>
        <w:jc w:val="both"/>
        <w:rPr>
          <w:rFonts w:ascii="Times New Roman" w:hAnsi="Times New Roman" w:cs="Times New Roman"/>
          <w:sz w:val="24"/>
          <w:szCs w:val="24"/>
          <w:lang w:val="en-US"/>
        </w:rPr>
      </w:pPr>
      <w:r w:rsidRPr="00012320">
        <w:rPr>
          <w:rFonts w:ascii="Times New Roman" w:hAnsi="Times New Roman" w:cs="Times New Roman"/>
          <w:sz w:val="24"/>
          <w:szCs w:val="24"/>
          <w:lang w:val="en-US"/>
        </w:rPr>
        <w:t xml:space="preserve">5. Availability of a developed leisure system. Ensuring the participation of foreign students in cultural and leisure and sports and recreation events held at the </w:t>
      </w:r>
      <w:r>
        <w:rPr>
          <w:rFonts w:ascii="Times New Roman" w:hAnsi="Times New Roman" w:cs="Times New Roman"/>
          <w:sz w:val="24"/>
          <w:szCs w:val="24"/>
          <w:lang w:val="en-US"/>
        </w:rPr>
        <w:t>SM</w:t>
      </w:r>
      <w:r w:rsidR="004433FA">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AU</w:t>
      </w:r>
      <w:r w:rsidRPr="00012320">
        <w:rPr>
          <w:rFonts w:ascii="Times New Roman" w:hAnsi="Times New Roman" w:cs="Times New Roman"/>
          <w:sz w:val="24"/>
          <w:szCs w:val="24"/>
          <w:lang w:val="en-US"/>
        </w:rPr>
        <w:t>, as well as classes in sports sections and in various circles.</w:t>
      </w:r>
    </w:p>
    <w:p w14:paraId="6D7DEA10" w14:textId="256D0BEE" w:rsidR="004433FA" w:rsidRDefault="00012320" w:rsidP="00012320">
      <w:pPr>
        <w:spacing w:after="0" w:line="360" w:lineRule="auto"/>
        <w:ind w:firstLine="567"/>
        <w:jc w:val="both"/>
        <w:rPr>
          <w:rFonts w:ascii="Times New Roman" w:hAnsi="Times New Roman" w:cs="Times New Roman"/>
          <w:sz w:val="24"/>
          <w:szCs w:val="24"/>
          <w:lang w:val="en-US"/>
        </w:rPr>
      </w:pPr>
      <w:r w:rsidRPr="00012320">
        <w:rPr>
          <w:rFonts w:ascii="Times New Roman" w:hAnsi="Times New Roman" w:cs="Times New Roman"/>
          <w:sz w:val="24"/>
          <w:szCs w:val="24"/>
          <w:lang w:val="en-US"/>
        </w:rPr>
        <w:t xml:space="preserve">6. Monitoring of the adaptation of foreign students to the conditions of study at the </w:t>
      </w:r>
      <w:r>
        <w:rPr>
          <w:rFonts w:ascii="Times New Roman" w:hAnsi="Times New Roman" w:cs="Times New Roman"/>
          <w:sz w:val="24"/>
          <w:szCs w:val="24"/>
          <w:lang w:val="en-US"/>
        </w:rPr>
        <w:t>SM</w:t>
      </w:r>
      <w:r w:rsidR="004433FA">
        <w:rPr>
          <w:rFonts w:ascii="Times New Roman" w:hAnsi="Times New Roman" w:cs="Times New Roman"/>
          <w:sz w:val="24"/>
          <w:szCs w:val="24"/>
          <w:lang w:val="en-US"/>
        </w:rPr>
        <w:t xml:space="preserve"> of</w:t>
      </w:r>
      <w:r w:rsidRPr="00012320">
        <w:rPr>
          <w:rFonts w:ascii="Times New Roman" w:hAnsi="Times New Roman" w:cs="Times New Roman"/>
          <w:sz w:val="24"/>
          <w:szCs w:val="24"/>
          <w:lang w:val="en-US"/>
        </w:rPr>
        <w:t xml:space="preserve"> </w:t>
      </w:r>
      <w:r w:rsidR="004433FA">
        <w:rPr>
          <w:rFonts w:ascii="Times New Roman" w:hAnsi="Times New Roman" w:cs="Times New Roman"/>
          <w:sz w:val="24"/>
          <w:szCs w:val="24"/>
          <w:lang w:val="en-US"/>
        </w:rPr>
        <w:t>AU</w:t>
      </w:r>
      <w:r w:rsidRPr="00012320">
        <w:rPr>
          <w:rFonts w:ascii="Times New Roman" w:hAnsi="Times New Roman" w:cs="Times New Roman"/>
          <w:sz w:val="24"/>
          <w:szCs w:val="24"/>
          <w:lang w:val="en-US"/>
        </w:rPr>
        <w:t>.</w:t>
      </w:r>
    </w:p>
    <w:p w14:paraId="5D8F0FAC" w14:textId="77777777" w:rsidR="004433FA" w:rsidRPr="004433FA" w:rsidRDefault="004433FA" w:rsidP="004433FA">
      <w:pPr>
        <w:spacing w:after="0" w:line="360" w:lineRule="auto"/>
        <w:ind w:firstLine="567"/>
        <w:rPr>
          <w:rFonts w:ascii="Times New Roman" w:hAnsi="Times New Roman" w:cs="Times New Roman"/>
          <w:b/>
          <w:sz w:val="24"/>
          <w:szCs w:val="24"/>
          <w:lang w:val="en-US"/>
        </w:rPr>
      </w:pPr>
      <w:r w:rsidRPr="004433FA">
        <w:rPr>
          <w:rFonts w:ascii="Times New Roman" w:hAnsi="Times New Roman" w:cs="Times New Roman"/>
          <w:b/>
          <w:sz w:val="24"/>
          <w:szCs w:val="24"/>
          <w:lang w:val="en-US"/>
        </w:rPr>
        <w:t>Practical foundations of the program</w:t>
      </w:r>
    </w:p>
    <w:p w14:paraId="54592156" w14:textId="77777777" w:rsidR="004433FA" w:rsidRPr="004433FA" w:rsidRDefault="004433FA" w:rsidP="004433FA">
      <w:pPr>
        <w:spacing w:after="0" w:line="360" w:lineRule="auto"/>
        <w:ind w:firstLine="567"/>
        <w:rPr>
          <w:rFonts w:ascii="Times New Roman" w:hAnsi="Times New Roman" w:cs="Times New Roman"/>
          <w:bCs/>
          <w:sz w:val="24"/>
          <w:szCs w:val="24"/>
          <w:lang w:val="en-US"/>
        </w:rPr>
      </w:pPr>
      <w:r w:rsidRPr="004433FA">
        <w:rPr>
          <w:rFonts w:ascii="Times New Roman" w:hAnsi="Times New Roman" w:cs="Times New Roman"/>
          <w:bCs/>
          <w:sz w:val="24"/>
          <w:szCs w:val="24"/>
          <w:lang w:val="en-US"/>
        </w:rPr>
        <w:t>Oral surveys of foreign students who have arrived to study in our country at our university are conducted about certain difficulties in adaptation. The program is implemented during the academic year, its implementation includes the following stages:</w:t>
      </w:r>
    </w:p>
    <w:p w14:paraId="7A60B0A3" w14:textId="77777777" w:rsidR="004433FA" w:rsidRPr="004433FA" w:rsidRDefault="004433FA" w:rsidP="004433FA">
      <w:pPr>
        <w:spacing w:after="0" w:line="360" w:lineRule="auto"/>
        <w:ind w:firstLine="567"/>
        <w:rPr>
          <w:rFonts w:ascii="Times New Roman" w:hAnsi="Times New Roman" w:cs="Times New Roman"/>
          <w:b/>
          <w:sz w:val="24"/>
          <w:szCs w:val="24"/>
          <w:lang w:val="en-US"/>
        </w:rPr>
      </w:pPr>
      <w:r w:rsidRPr="004433FA">
        <w:rPr>
          <w:rFonts w:ascii="Times New Roman" w:hAnsi="Times New Roman" w:cs="Times New Roman"/>
          <w:b/>
          <w:sz w:val="24"/>
          <w:szCs w:val="24"/>
          <w:lang w:val="en-US"/>
        </w:rPr>
        <w:t>1st stage: Informational and introductory:</w:t>
      </w:r>
    </w:p>
    <w:p w14:paraId="6A655998" w14:textId="77777777" w:rsidR="004433FA" w:rsidRPr="004433FA" w:rsidRDefault="004433FA" w:rsidP="004433FA">
      <w:pPr>
        <w:spacing w:after="0" w:line="360" w:lineRule="auto"/>
        <w:ind w:firstLine="851"/>
        <w:rPr>
          <w:rFonts w:ascii="Times New Roman" w:hAnsi="Times New Roman" w:cs="Times New Roman"/>
          <w:bCs/>
          <w:sz w:val="24"/>
          <w:szCs w:val="24"/>
          <w:lang w:val="en-US"/>
        </w:rPr>
      </w:pPr>
      <w:r w:rsidRPr="004433FA">
        <w:rPr>
          <w:rFonts w:ascii="Times New Roman" w:hAnsi="Times New Roman" w:cs="Times New Roman"/>
          <w:bCs/>
          <w:sz w:val="24"/>
          <w:szCs w:val="24"/>
          <w:lang w:val="en-US"/>
        </w:rPr>
        <w:t xml:space="preserve">-acquaintance with the traditions of Kyrgyzstan; </w:t>
      </w:r>
    </w:p>
    <w:p w14:paraId="4D2B0A23" w14:textId="77777777" w:rsidR="004433FA" w:rsidRPr="004433FA" w:rsidRDefault="004433FA" w:rsidP="004433FA">
      <w:pPr>
        <w:spacing w:after="0" w:line="360" w:lineRule="auto"/>
        <w:ind w:firstLine="851"/>
        <w:rPr>
          <w:rFonts w:ascii="Times New Roman" w:hAnsi="Times New Roman" w:cs="Times New Roman"/>
          <w:bCs/>
          <w:sz w:val="24"/>
          <w:szCs w:val="24"/>
          <w:lang w:val="en-US"/>
        </w:rPr>
      </w:pPr>
      <w:r w:rsidRPr="004433FA">
        <w:rPr>
          <w:rFonts w:ascii="Times New Roman" w:hAnsi="Times New Roman" w:cs="Times New Roman"/>
          <w:bCs/>
          <w:sz w:val="24"/>
          <w:szCs w:val="24"/>
          <w:lang w:val="en-US"/>
        </w:rPr>
        <w:t>- familiarization with the rules of stay and accommodation in the Kyrgyz Republic;</w:t>
      </w:r>
    </w:p>
    <w:p w14:paraId="0730CC77" w14:textId="6BEA1C2F" w:rsidR="004433FA" w:rsidRPr="004433FA" w:rsidRDefault="004433FA" w:rsidP="004433FA">
      <w:pPr>
        <w:spacing w:after="0" w:line="360" w:lineRule="auto"/>
        <w:ind w:firstLine="851"/>
        <w:rPr>
          <w:rFonts w:ascii="Times New Roman" w:hAnsi="Times New Roman" w:cs="Times New Roman"/>
          <w:bCs/>
          <w:sz w:val="24"/>
          <w:szCs w:val="24"/>
          <w:lang w:val="en-US"/>
        </w:rPr>
      </w:pPr>
      <w:r w:rsidRPr="004433FA">
        <w:rPr>
          <w:rFonts w:ascii="Times New Roman" w:hAnsi="Times New Roman" w:cs="Times New Roman"/>
          <w:bCs/>
          <w:sz w:val="24"/>
          <w:szCs w:val="24"/>
          <w:lang w:val="en-US"/>
        </w:rPr>
        <w:t xml:space="preserve">-familiarity with the organization of the educational process at </w:t>
      </w:r>
      <w:r>
        <w:rPr>
          <w:rFonts w:ascii="Times New Roman" w:hAnsi="Times New Roman" w:cs="Times New Roman"/>
          <w:bCs/>
          <w:sz w:val="24"/>
          <w:szCs w:val="24"/>
          <w:lang w:val="en-US"/>
        </w:rPr>
        <w:t>SM of AU</w:t>
      </w:r>
      <w:r w:rsidRPr="004433FA">
        <w:rPr>
          <w:rFonts w:ascii="Times New Roman" w:hAnsi="Times New Roman" w:cs="Times New Roman"/>
          <w:bCs/>
          <w:sz w:val="24"/>
          <w:szCs w:val="24"/>
          <w:lang w:val="en-US"/>
        </w:rPr>
        <w:t>;</w:t>
      </w:r>
    </w:p>
    <w:p w14:paraId="7620AC59" w14:textId="77777777" w:rsidR="004433FA" w:rsidRPr="004433FA" w:rsidRDefault="004433FA" w:rsidP="004433FA">
      <w:pPr>
        <w:spacing w:after="0" w:line="360" w:lineRule="auto"/>
        <w:ind w:firstLine="567"/>
        <w:rPr>
          <w:rFonts w:ascii="Times New Roman" w:hAnsi="Times New Roman" w:cs="Times New Roman"/>
          <w:b/>
          <w:sz w:val="24"/>
          <w:szCs w:val="24"/>
          <w:lang w:val="en-US"/>
        </w:rPr>
      </w:pPr>
      <w:r w:rsidRPr="004433FA">
        <w:rPr>
          <w:rFonts w:ascii="Times New Roman" w:hAnsi="Times New Roman" w:cs="Times New Roman"/>
          <w:b/>
          <w:sz w:val="24"/>
          <w:szCs w:val="24"/>
          <w:lang w:val="en-US"/>
        </w:rPr>
        <w:t>2nd stage: Cultural and historical:</w:t>
      </w:r>
    </w:p>
    <w:p w14:paraId="5E80B83C" w14:textId="77777777" w:rsidR="004433FA" w:rsidRPr="004433FA" w:rsidRDefault="004433FA" w:rsidP="004433FA">
      <w:pPr>
        <w:spacing w:after="0" w:line="360" w:lineRule="auto"/>
        <w:ind w:firstLine="851"/>
        <w:rPr>
          <w:rFonts w:ascii="Times New Roman" w:hAnsi="Times New Roman" w:cs="Times New Roman"/>
          <w:bCs/>
          <w:sz w:val="24"/>
          <w:szCs w:val="24"/>
          <w:lang w:val="en-US"/>
        </w:rPr>
      </w:pPr>
      <w:r w:rsidRPr="004433FA">
        <w:rPr>
          <w:rFonts w:ascii="Times New Roman" w:hAnsi="Times New Roman" w:cs="Times New Roman"/>
          <w:bCs/>
          <w:sz w:val="24"/>
          <w:szCs w:val="24"/>
          <w:lang w:val="en-US"/>
        </w:rPr>
        <w:t>- acquaintance with the history of KR;</w:t>
      </w:r>
    </w:p>
    <w:p w14:paraId="0B28B0D7" w14:textId="77777777" w:rsidR="004433FA" w:rsidRPr="004433FA" w:rsidRDefault="004433FA" w:rsidP="004433FA">
      <w:pPr>
        <w:spacing w:after="0" w:line="360" w:lineRule="auto"/>
        <w:ind w:firstLine="851"/>
        <w:rPr>
          <w:rFonts w:ascii="Times New Roman" w:hAnsi="Times New Roman" w:cs="Times New Roman"/>
          <w:bCs/>
          <w:sz w:val="24"/>
          <w:szCs w:val="24"/>
          <w:lang w:val="en-US"/>
        </w:rPr>
      </w:pPr>
      <w:r w:rsidRPr="004433FA">
        <w:rPr>
          <w:rFonts w:ascii="Times New Roman" w:hAnsi="Times New Roman" w:cs="Times New Roman"/>
          <w:bCs/>
          <w:sz w:val="24"/>
          <w:szCs w:val="24"/>
          <w:lang w:val="en-US"/>
        </w:rPr>
        <w:t>-acquaintance with the attraction of KR;</w:t>
      </w:r>
    </w:p>
    <w:p w14:paraId="3314CFD2" w14:textId="77777777" w:rsidR="004433FA" w:rsidRPr="004433FA" w:rsidRDefault="004433FA" w:rsidP="004433FA">
      <w:pPr>
        <w:spacing w:after="0" w:line="360" w:lineRule="auto"/>
        <w:ind w:firstLine="851"/>
        <w:rPr>
          <w:rFonts w:ascii="Times New Roman" w:hAnsi="Times New Roman" w:cs="Times New Roman"/>
          <w:bCs/>
          <w:sz w:val="24"/>
          <w:szCs w:val="24"/>
          <w:lang w:val="en-US"/>
        </w:rPr>
      </w:pPr>
      <w:r w:rsidRPr="004433FA">
        <w:rPr>
          <w:rFonts w:ascii="Times New Roman" w:hAnsi="Times New Roman" w:cs="Times New Roman"/>
          <w:bCs/>
          <w:sz w:val="24"/>
          <w:szCs w:val="24"/>
          <w:lang w:val="en-US"/>
        </w:rPr>
        <w:t>-acquaintance with the cultural life of Bishkek and Chui region;</w:t>
      </w:r>
    </w:p>
    <w:p w14:paraId="4075691B" w14:textId="77777777" w:rsidR="004433FA" w:rsidRPr="004433FA" w:rsidRDefault="004433FA" w:rsidP="004433FA">
      <w:pPr>
        <w:spacing w:after="0" w:line="360" w:lineRule="auto"/>
        <w:ind w:left="993" w:hanging="142"/>
        <w:rPr>
          <w:rFonts w:ascii="Times New Roman" w:hAnsi="Times New Roman" w:cs="Times New Roman"/>
          <w:bCs/>
          <w:sz w:val="24"/>
          <w:szCs w:val="24"/>
          <w:lang w:val="en-US"/>
        </w:rPr>
      </w:pPr>
      <w:r w:rsidRPr="004433FA">
        <w:rPr>
          <w:rFonts w:ascii="Times New Roman" w:hAnsi="Times New Roman" w:cs="Times New Roman"/>
          <w:bCs/>
          <w:sz w:val="24"/>
          <w:szCs w:val="24"/>
          <w:lang w:val="en-US"/>
        </w:rPr>
        <w:t>-familiarization of foreign students with the customs, traditions, cultural features, national holidays of the Kyrgyz.</w:t>
      </w:r>
    </w:p>
    <w:p w14:paraId="734E0506" w14:textId="77777777" w:rsidR="004433FA" w:rsidRPr="004433FA" w:rsidRDefault="004433FA" w:rsidP="004433FA">
      <w:pPr>
        <w:spacing w:after="0" w:line="360" w:lineRule="auto"/>
        <w:ind w:firstLine="567"/>
        <w:rPr>
          <w:rFonts w:ascii="Times New Roman" w:hAnsi="Times New Roman" w:cs="Times New Roman"/>
          <w:b/>
          <w:sz w:val="24"/>
          <w:szCs w:val="24"/>
          <w:lang w:val="en-US"/>
        </w:rPr>
      </w:pPr>
      <w:r w:rsidRPr="004433FA">
        <w:rPr>
          <w:rFonts w:ascii="Times New Roman" w:hAnsi="Times New Roman" w:cs="Times New Roman"/>
          <w:b/>
          <w:sz w:val="24"/>
          <w:szCs w:val="24"/>
          <w:lang w:val="en-US"/>
        </w:rPr>
        <w:t>Stage 3: Cultural and leisure and sports and wellness</w:t>
      </w:r>
    </w:p>
    <w:p w14:paraId="1323BDAE" w14:textId="77777777" w:rsidR="004433FA" w:rsidRPr="004433FA" w:rsidRDefault="004433FA" w:rsidP="004433FA">
      <w:pPr>
        <w:spacing w:after="0" w:line="360" w:lineRule="auto"/>
        <w:ind w:firstLine="851"/>
        <w:rPr>
          <w:rFonts w:ascii="Times New Roman" w:hAnsi="Times New Roman" w:cs="Times New Roman"/>
          <w:bCs/>
          <w:sz w:val="24"/>
          <w:szCs w:val="24"/>
          <w:lang w:val="en-US"/>
        </w:rPr>
      </w:pPr>
      <w:r w:rsidRPr="004433FA">
        <w:rPr>
          <w:rFonts w:ascii="Times New Roman" w:hAnsi="Times New Roman" w:cs="Times New Roman"/>
          <w:bCs/>
          <w:sz w:val="24"/>
          <w:szCs w:val="24"/>
          <w:lang w:val="en-US"/>
        </w:rPr>
        <w:t>-participation in concert programs held at the university;</w:t>
      </w:r>
    </w:p>
    <w:p w14:paraId="5D30717C" w14:textId="77777777" w:rsidR="004433FA" w:rsidRPr="004433FA" w:rsidRDefault="004433FA" w:rsidP="004433FA">
      <w:pPr>
        <w:spacing w:after="0" w:line="360" w:lineRule="auto"/>
        <w:ind w:firstLine="851"/>
        <w:rPr>
          <w:rFonts w:ascii="Times New Roman" w:hAnsi="Times New Roman" w:cs="Times New Roman"/>
          <w:bCs/>
          <w:sz w:val="24"/>
          <w:szCs w:val="24"/>
          <w:lang w:val="en-US"/>
        </w:rPr>
      </w:pPr>
      <w:r w:rsidRPr="004433FA">
        <w:rPr>
          <w:rFonts w:ascii="Times New Roman" w:hAnsi="Times New Roman" w:cs="Times New Roman"/>
          <w:bCs/>
          <w:sz w:val="24"/>
          <w:szCs w:val="24"/>
          <w:lang w:val="en-US"/>
        </w:rPr>
        <w:t>-participation in exhibitions and competitions held at the university;</w:t>
      </w:r>
    </w:p>
    <w:p w14:paraId="267E8182" w14:textId="77777777" w:rsidR="004433FA" w:rsidRPr="004433FA" w:rsidRDefault="004433FA" w:rsidP="004433FA">
      <w:pPr>
        <w:spacing w:after="0" w:line="360" w:lineRule="auto"/>
        <w:ind w:firstLine="851"/>
        <w:rPr>
          <w:rFonts w:ascii="Times New Roman" w:hAnsi="Times New Roman" w:cs="Times New Roman"/>
          <w:bCs/>
          <w:sz w:val="24"/>
          <w:szCs w:val="24"/>
          <w:lang w:val="en-US"/>
        </w:rPr>
      </w:pPr>
      <w:r w:rsidRPr="004433FA">
        <w:rPr>
          <w:rFonts w:ascii="Times New Roman" w:hAnsi="Times New Roman" w:cs="Times New Roman"/>
          <w:bCs/>
          <w:sz w:val="24"/>
          <w:szCs w:val="24"/>
          <w:lang w:val="en-US"/>
        </w:rPr>
        <w:t>-participation in projects, festivals, as well as creative evenings held at the university;</w:t>
      </w:r>
    </w:p>
    <w:p w14:paraId="21E9C4F7" w14:textId="5E3B1B70" w:rsidR="00B97CC5" w:rsidRPr="004433FA" w:rsidRDefault="004433FA" w:rsidP="004433FA">
      <w:pPr>
        <w:spacing w:after="0" w:line="360" w:lineRule="auto"/>
        <w:ind w:firstLine="851"/>
        <w:rPr>
          <w:rFonts w:ascii="Times New Roman" w:hAnsi="Times New Roman" w:cs="Times New Roman"/>
          <w:bCs/>
          <w:sz w:val="24"/>
          <w:szCs w:val="24"/>
          <w:lang w:val="en-US"/>
        </w:rPr>
      </w:pPr>
      <w:r w:rsidRPr="004433FA">
        <w:rPr>
          <w:rFonts w:ascii="Times New Roman" w:hAnsi="Times New Roman" w:cs="Times New Roman"/>
          <w:bCs/>
          <w:sz w:val="24"/>
          <w:szCs w:val="24"/>
          <w:lang w:val="en-US"/>
        </w:rPr>
        <w:lastRenderedPageBreak/>
        <w:t>-participation in sports events held at the university.</w:t>
      </w:r>
    </w:p>
    <w:p w14:paraId="15E0958B" w14:textId="71A93E07" w:rsidR="00197FC6" w:rsidRPr="004433FA" w:rsidRDefault="008B17EB" w:rsidP="003A480A">
      <w:pPr>
        <w:spacing w:after="0" w:line="360" w:lineRule="auto"/>
        <w:ind w:firstLine="567"/>
        <w:rPr>
          <w:rFonts w:ascii="Times New Roman" w:hAnsi="Times New Roman" w:cs="Times New Roman"/>
          <w:b/>
          <w:sz w:val="24"/>
          <w:szCs w:val="24"/>
          <w:lang w:val="en-US"/>
        </w:rPr>
      </w:pPr>
      <w:r w:rsidRPr="00E84C3D">
        <w:rPr>
          <w:rFonts w:ascii="Times New Roman" w:hAnsi="Times New Roman" w:cs="Times New Roman"/>
          <w:b/>
          <w:sz w:val="24"/>
          <w:szCs w:val="24"/>
          <w:lang w:val="en-US"/>
        </w:rPr>
        <w:t>III</w:t>
      </w:r>
      <w:r w:rsidRPr="004433FA">
        <w:rPr>
          <w:rFonts w:ascii="Times New Roman" w:hAnsi="Times New Roman" w:cs="Times New Roman"/>
          <w:b/>
          <w:sz w:val="24"/>
          <w:szCs w:val="24"/>
          <w:lang w:val="en-US"/>
        </w:rPr>
        <w:t>.</w:t>
      </w:r>
      <w:r w:rsidR="007F24CA" w:rsidRPr="004433FA">
        <w:rPr>
          <w:rFonts w:ascii="Times New Roman" w:hAnsi="Times New Roman" w:cs="Times New Roman"/>
          <w:b/>
          <w:sz w:val="24"/>
          <w:szCs w:val="24"/>
          <w:lang w:val="en-US"/>
        </w:rPr>
        <w:t xml:space="preserve"> </w:t>
      </w:r>
      <w:r w:rsidR="004433FA" w:rsidRPr="004433FA">
        <w:rPr>
          <w:rFonts w:ascii="Times New Roman" w:hAnsi="Times New Roman" w:cs="Times New Roman"/>
          <w:b/>
          <w:sz w:val="24"/>
          <w:szCs w:val="24"/>
          <w:lang w:val="en-US"/>
        </w:rPr>
        <w:t>Methodological principles of the program implementation:</w:t>
      </w:r>
    </w:p>
    <w:p w14:paraId="232F0FE7" w14:textId="35927FE9" w:rsidR="004433FA" w:rsidRPr="004433FA" w:rsidRDefault="004433FA" w:rsidP="004433FA">
      <w:pPr>
        <w:pStyle w:val="a3"/>
        <w:numPr>
          <w:ilvl w:val="0"/>
          <w:numId w:val="17"/>
        </w:numPr>
        <w:spacing w:after="0" w:line="360" w:lineRule="auto"/>
        <w:rPr>
          <w:rFonts w:ascii="Times New Roman" w:hAnsi="Times New Roman" w:cs="Times New Roman"/>
          <w:sz w:val="24"/>
          <w:szCs w:val="24"/>
          <w:lang w:val="en-US"/>
        </w:rPr>
      </w:pPr>
      <w:r w:rsidRPr="004433FA">
        <w:rPr>
          <w:rFonts w:ascii="Times New Roman" w:hAnsi="Times New Roman" w:cs="Times New Roman"/>
          <w:sz w:val="24"/>
          <w:szCs w:val="24"/>
          <w:lang w:val="en-US"/>
        </w:rPr>
        <w:t>Social adequacy of education (interrelation of educational tasks and tasks of social development of a democratic society; coordination of interaction of various social institutions; providing a complex of social and pedagogical assistance, taking into account various factors of the surrounding social environment);</w:t>
      </w:r>
    </w:p>
    <w:p w14:paraId="5F81D553" w14:textId="755C446D" w:rsidR="004433FA" w:rsidRPr="004433FA" w:rsidRDefault="004433FA" w:rsidP="004433FA">
      <w:pPr>
        <w:pStyle w:val="a3"/>
        <w:numPr>
          <w:ilvl w:val="0"/>
          <w:numId w:val="17"/>
        </w:numPr>
        <w:spacing w:after="0" w:line="360" w:lineRule="auto"/>
        <w:rPr>
          <w:rFonts w:ascii="Times New Roman" w:hAnsi="Times New Roman" w:cs="Times New Roman"/>
          <w:sz w:val="24"/>
          <w:szCs w:val="24"/>
          <w:lang w:val="en-US"/>
        </w:rPr>
      </w:pPr>
      <w:r w:rsidRPr="004433FA">
        <w:rPr>
          <w:rFonts w:ascii="Times New Roman" w:hAnsi="Times New Roman" w:cs="Times New Roman"/>
          <w:sz w:val="24"/>
          <w:szCs w:val="24"/>
          <w:lang w:val="en-US"/>
        </w:rPr>
        <w:t>Creating an educational environment (highlighting the dominant goal of the team; determining the leading activity; forming a positive attitude to creativity; Having a "relationship of responsible dependence")</w:t>
      </w:r>
    </w:p>
    <w:p w14:paraId="12E1CB24" w14:textId="6FBA08D3" w:rsidR="004433FA" w:rsidRPr="004433FA" w:rsidRDefault="004433FA" w:rsidP="004433FA">
      <w:pPr>
        <w:pStyle w:val="a3"/>
        <w:numPr>
          <w:ilvl w:val="0"/>
          <w:numId w:val="17"/>
        </w:numPr>
        <w:spacing w:after="0" w:line="360" w:lineRule="auto"/>
        <w:rPr>
          <w:rFonts w:ascii="Times New Roman" w:hAnsi="Times New Roman" w:cs="Times New Roman"/>
          <w:sz w:val="24"/>
          <w:szCs w:val="24"/>
          <w:lang w:val="en-US"/>
        </w:rPr>
      </w:pPr>
      <w:r w:rsidRPr="004433FA">
        <w:rPr>
          <w:rFonts w:ascii="Times New Roman" w:hAnsi="Times New Roman" w:cs="Times New Roman"/>
          <w:sz w:val="24"/>
          <w:szCs w:val="24"/>
          <w:lang w:val="en-US"/>
        </w:rPr>
        <w:t>Cultural conformity (orientation to universal and national values, consideration of national and ethno-cultural characteristics, tolerance to other cultural forms of life, etc.</w:t>
      </w:r>
    </w:p>
    <w:p w14:paraId="7F7320DF" w14:textId="4EF170FA" w:rsidR="007F24CA" w:rsidRPr="004433FA" w:rsidRDefault="004433FA" w:rsidP="004433FA">
      <w:pPr>
        <w:pStyle w:val="a3"/>
        <w:numPr>
          <w:ilvl w:val="0"/>
          <w:numId w:val="17"/>
        </w:numPr>
        <w:spacing w:after="0" w:line="360" w:lineRule="auto"/>
        <w:rPr>
          <w:rFonts w:ascii="Times New Roman" w:hAnsi="Times New Roman" w:cs="Times New Roman"/>
          <w:sz w:val="24"/>
          <w:szCs w:val="24"/>
          <w:lang w:val="en-US"/>
        </w:rPr>
      </w:pPr>
      <w:r w:rsidRPr="004433FA">
        <w:rPr>
          <w:rFonts w:ascii="Times New Roman" w:hAnsi="Times New Roman" w:cs="Times New Roman"/>
          <w:sz w:val="24"/>
          <w:szCs w:val="24"/>
          <w:lang w:val="en-US"/>
        </w:rPr>
        <w:t>Collective creativity (common concern, cooperation and co-creation, unity of thoughts and actions, will and feelings, creativity, not a pattern in activity, etc.)</w:t>
      </w:r>
    </w:p>
    <w:p w14:paraId="599E696A" w14:textId="3E72E638" w:rsidR="00FB362B" w:rsidRPr="004433FA" w:rsidRDefault="004433FA" w:rsidP="00B97CC5">
      <w:pPr>
        <w:spacing w:after="0" w:line="360" w:lineRule="auto"/>
        <w:ind w:firstLine="567"/>
        <w:rPr>
          <w:rFonts w:ascii="Times New Roman" w:hAnsi="Times New Roman" w:cs="Times New Roman"/>
          <w:b/>
          <w:sz w:val="24"/>
          <w:szCs w:val="24"/>
          <w:lang w:val="en-US"/>
        </w:rPr>
      </w:pPr>
      <w:r w:rsidRPr="004433FA">
        <w:rPr>
          <w:rFonts w:ascii="Times New Roman" w:hAnsi="Times New Roman" w:cs="Times New Roman"/>
          <w:b/>
          <w:sz w:val="24"/>
          <w:szCs w:val="24"/>
          <w:lang w:val="en-US"/>
        </w:rPr>
        <w:t>IV. Implementation of the program of adaptation of foreign students of the 1</w:t>
      </w:r>
      <w:r w:rsidRPr="004433FA">
        <w:rPr>
          <w:rFonts w:ascii="Times New Roman" w:hAnsi="Times New Roman" w:cs="Times New Roman"/>
          <w:b/>
          <w:sz w:val="24"/>
          <w:szCs w:val="24"/>
          <w:vertAlign w:val="superscript"/>
          <w:lang w:val="en-US"/>
        </w:rPr>
        <w:t>st</w:t>
      </w:r>
      <w:r>
        <w:rPr>
          <w:rFonts w:ascii="Times New Roman" w:hAnsi="Times New Roman" w:cs="Times New Roman"/>
          <w:b/>
          <w:sz w:val="24"/>
          <w:szCs w:val="24"/>
          <w:lang w:val="en-US"/>
        </w:rPr>
        <w:t xml:space="preserve"> </w:t>
      </w:r>
      <w:r w:rsidRPr="004433FA">
        <w:rPr>
          <w:rFonts w:ascii="Times New Roman" w:hAnsi="Times New Roman" w:cs="Times New Roman"/>
          <w:b/>
          <w:sz w:val="24"/>
          <w:szCs w:val="24"/>
          <w:lang w:val="en-US"/>
        </w:rPr>
        <w:t>year</w:t>
      </w:r>
    </w:p>
    <w:tbl>
      <w:tblPr>
        <w:tblStyle w:val="a8"/>
        <w:tblW w:w="0" w:type="auto"/>
        <w:tblLayout w:type="fixed"/>
        <w:tblLook w:val="04A0" w:firstRow="1" w:lastRow="0" w:firstColumn="1" w:lastColumn="0" w:noHBand="0" w:noVBand="1"/>
      </w:tblPr>
      <w:tblGrid>
        <w:gridCol w:w="687"/>
        <w:gridCol w:w="1899"/>
        <w:gridCol w:w="2371"/>
        <w:gridCol w:w="1275"/>
        <w:gridCol w:w="1496"/>
        <w:gridCol w:w="1899"/>
      </w:tblGrid>
      <w:tr w:rsidR="00FB362B" w14:paraId="1650D6F3" w14:textId="77777777" w:rsidTr="005D7BA6">
        <w:tc>
          <w:tcPr>
            <w:tcW w:w="687" w:type="dxa"/>
          </w:tcPr>
          <w:p w14:paraId="2D3EFEF2" w14:textId="7A9071E4" w:rsidR="00FB362B" w:rsidRPr="005D7BA6" w:rsidRDefault="005D7BA6" w:rsidP="003A480A">
            <w:pP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899" w:type="dxa"/>
          </w:tcPr>
          <w:p w14:paraId="64C751EB" w14:textId="67CCB285" w:rsidR="00FB362B" w:rsidRPr="005D7BA6" w:rsidRDefault="005D7BA6" w:rsidP="003A480A">
            <w:pPr>
              <w:rPr>
                <w:rFonts w:ascii="Times New Roman" w:hAnsi="Times New Roman" w:cs="Times New Roman"/>
                <w:sz w:val="24"/>
                <w:szCs w:val="24"/>
                <w:lang w:val="en-US"/>
              </w:rPr>
            </w:pPr>
            <w:r>
              <w:rPr>
                <w:rFonts w:ascii="Times New Roman" w:hAnsi="Times New Roman" w:cs="Times New Roman"/>
                <w:sz w:val="24"/>
                <w:szCs w:val="24"/>
                <w:lang w:val="en-US"/>
              </w:rPr>
              <w:t>Events</w:t>
            </w:r>
          </w:p>
        </w:tc>
        <w:tc>
          <w:tcPr>
            <w:tcW w:w="2371" w:type="dxa"/>
          </w:tcPr>
          <w:p w14:paraId="4D9E9390" w14:textId="7BAA7E71" w:rsidR="00FB362B" w:rsidRPr="005D7BA6" w:rsidRDefault="005D7BA6" w:rsidP="005D7BA6">
            <w:pPr>
              <w:jc w:val="both"/>
              <w:rPr>
                <w:rFonts w:ascii="Times New Roman" w:hAnsi="Times New Roman" w:cs="Times New Roman"/>
                <w:sz w:val="24"/>
                <w:szCs w:val="24"/>
                <w:lang w:val="en-US"/>
              </w:rPr>
            </w:pPr>
            <w:r w:rsidRPr="005D7BA6">
              <w:rPr>
                <w:rFonts w:ascii="Times New Roman" w:hAnsi="Times New Roman" w:cs="Times New Roman"/>
                <w:sz w:val="24"/>
                <w:szCs w:val="24"/>
                <w:lang w:val="en-US"/>
              </w:rPr>
              <w:t>Proposals for the implementation of the event</w:t>
            </w:r>
          </w:p>
        </w:tc>
        <w:tc>
          <w:tcPr>
            <w:tcW w:w="1275" w:type="dxa"/>
          </w:tcPr>
          <w:p w14:paraId="578FEA6E" w14:textId="0A564584" w:rsidR="00FB362B" w:rsidRDefault="005D7BA6" w:rsidP="005D7BA6">
            <w:pPr>
              <w:jc w:val="center"/>
              <w:rPr>
                <w:rFonts w:ascii="Times New Roman" w:hAnsi="Times New Roman" w:cs="Times New Roman"/>
                <w:sz w:val="24"/>
                <w:szCs w:val="24"/>
              </w:rPr>
            </w:pPr>
            <w:proofErr w:type="spellStart"/>
            <w:r w:rsidRPr="005D7BA6">
              <w:rPr>
                <w:rFonts w:ascii="Times New Roman" w:hAnsi="Times New Roman" w:cs="Times New Roman"/>
                <w:sz w:val="24"/>
                <w:szCs w:val="24"/>
              </w:rPr>
              <w:t>Deadlines</w:t>
            </w:r>
            <w:proofErr w:type="spellEnd"/>
            <w:r w:rsidRPr="005D7BA6">
              <w:rPr>
                <w:rFonts w:ascii="Times New Roman" w:hAnsi="Times New Roman" w:cs="Times New Roman"/>
                <w:sz w:val="24"/>
                <w:szCs w:val="24"/>
              </w:rPr>
              <w:t xml:space="preserve"> </w:t>
            </w:r>
            <w:proofErr w:type="spellStart"/>
            <w:r w:rsidRPr="005D7BA6">
              <w:rPr>
                <w:rFonts w:ascii="Times New Roman" w:hAnsi="Times New Roman" w:cs="Times New Roman"/>
                <w:sz w:val="24"/>
                <w:szCs w:val="24"/>
              </w:rPr>
              <w:t>for</w:t>
            </w:r>
            <w:proofErr w:type="spellEnd"/>
            <w:r w:rsidRPr="005D7BA6">
              <w:rPr>
                <w:rFonts w:ascii="Times New Roman" w:hAnsi="Times New Roman" w:cs="Times New Roman"/>
                <w:sz w:val="24"/>
                <w:szCs w:val="24"/>
              </w:rPr>
              <w:t xml:space="preserve"> </w:t>
            </w:r>
            <w:proofErr w:type="spellStart"/>
            <w:r w:rsidRPr="005D7BA6">
              <w:rPr>
                <w:rFonts w:ascii="Times New Roman" w:hAnsi="Times New Roman" w:cs="Times New Roman"/>
                <w:sz w:val="24"/>
                <w:szCs w:val="24"/>
              </w:rPr>
              <w:t>execution</w:t>
            </w:r>
            <w:proofErr w:type="spellEnd"/>
          </w:p>
        </w:tc>
        <w:tc>
          <w:tcPr>
            <w:tcW w:w="1496" w:type="dxa"/>
          </w:tcPr>
          <w:p w14:paraId="4721661C" w14:textId="0148B6C7" w:rsidR="00FB362B" w:rsidRDefault="005D7BA6" w:rsidP="005D7BA6">
            <w:pPr>
              <w:jc w:val="center"/>
              <w:rPr>
                <w:rFonts w:ascii="Times New Roman" w:hAnsi="Times New Roman" w:cs="Times New Roman"/>
                <w:sz w:val="24"/>
                <w:szCs w:val="24"/>
              </w:rPr>
            </w:pPr>
            <w:proofErr w:type="spellStart"/>
            <w:r w:rsidRPr="005D7BA6">
              <w:rPr>
                <w:rFonts w:ascii="Times New Roman" w:hAnsi="Times New Roman" w:cs="Times New Roman"/>
                <w:sz w:val="24"/>
                <w:szCs w:val="24"/>
              </w:rPr>
              <w:t>Responsible</w:t>
            </w:r>
            <w:proofErr w:type="spellEnd"/>
            <w:r w:rsidRPr="005D7BA6">
              <w:rPr>
                <w:rFonts w:ascii="Times New Roman" w:hAnsi="Times New Roman" w:cs="Times New Roman"/>
                <w:sz w:val="24"/>
                <w:szCs w:val="24"/>
              </w:rPr>
              <w:t xml:space="preserve"> </w:t>
            </w:r>
            <w:proofErr w:type="spellStart"/>
            <w:r w:rsidRPr="005D7BA6">
              <w:rPr>
                <w:rFonts w:ascii="Times New Roman" w:hAnsi="Times New Roman" w:cs="Times New Roman"/>
                <w:sz w:val="24"/>
                <w:szCs w:val="24"/>
              </w:rPr>
              <w:t>performers</w:t>
            </w:r>
            <w:proofErr w:type="spellEnd"/>
          </w:p>
        </w:tc>
        <w:tc>
          <w:tcPr>
            <w:tcW w:w="1899" w:type="dxa"/>
          </w:tcPr>
          <w:p w14:paraId="67572C71" w14:textId="0A664D4A" w:rsidR="00FB362B" w:rsidRDefault="00FB362B" w:rsidP="003A480A">
            <w:pPr>
              <w:rPr>
                <w:rFonts w:ascii="Times New Roman" w:hAnsi="Times New Roman" w:cs="Times New Roman"/>
                <w:sz w:val="24"/>
                <w:szCs w:val="24"/>
              </w:rPr>
            </w:pPr>
            <w:r>
              <w:rPr>
                <w:rFonts w:ascii="Times New Roman" w:hAnsi="Times New Roman" w:cs="Times New Roman"/>
                <w:sz w:val="24"/>
                <w:szCs w:val="24"/>
              </w:rPr>
              <w:t>Примечание</w:t>
            </w:r>
          </w:p>
        </w:tc>
      </w:tr>
      <w:tr w:rsidR="00FB362B" w14:paraId="2701278B" w14:textId="77777777" w:rsidTr="00B97CC5">
        <w:tc>
          <w:tcPr>
            <w:tcW w:w="9627" w:type="dxa"/>
            <w:gridSpan w:val="6"/>
          </w:tcPr>
          <w:p w14:paraId="3652F155" w14:textId="1CA51C00" w:rsidR="00FB362B" w:rsidRPr="00240688" w:rsidRDefault="00FB362B" w:rsidP="003A480A">
            <w:pPr>
              <w:rPr>
                <w:rFonts w:ascii="Times New Roman" w:hAnsi="Times New Roman" w:cs="Times New Roman"/>
                <w:b/>
                <w:sz w:val="24"/>
                <w:szCs w:val="24"/>
              </w:rPr>
            </w:pPr>
            <w:r w:rsidRPr="00240688">
              <w:rPr>
                <w:rFonts w:ascii="Times New Roman" w:hAnsi="Times New Roman" w:cs="Times New Roman"/>
                <w:b/>
                <w:sz w:val="24"/>
                <w:szCs w:val="24"/>
              </w:rPr>
              <w:t>1.</w:t>
            </w:r>
            <w:r w:rsidR="005D7BA6">
              <w:t xml:space="preserve"> </w:t>
            </w:r>
            <w:r w:rsidR="005D7BA6" w:rsidRPr="005D7BA6">
              <w:rPr>
                <w:rFonts w:ascii="Times New Roman" w:hAnsi="Times New Roman" w:cs="Times New Roman"/>
                <w:b/>
                <w:sz w:val="24"/>
                <w:szCs w:val="24"/>
              </w:rPr>
              <w:t xml:space="preserve">Social </w:t>
            </w:r>
            <w:proofErr w:type="spellStart"/>
            <w:r w:rsidR="005D7BA6" w:rsidRPr="005D7BA6">
              <w:rPr>
                <w:rFonts w:ascii="Times New Roman" w:hAnsi="Times New Roman" w:cs="Times New Roman"/>
                <w:b/>
                <w:sz w:val="24"/>
                <w:szCs w:val="24"/>
              </w:rPr>
              <w:t>adaptation</w:t>
            </w:r>
            <w:proofErr w:type="spellEnd"/>
          </w:p>
        </w:tc>
      </w:tr>
      <w:tr w:rsidR="00BB476C" w:rsidRPr="00421761" w14:paraId="7D7D54B1" w14:textId="77777777" w:rsidTr="005D7BA6">
        <w:tc>
          <w:tcPr>
            <w:tcW w:w="687" w:type="dxa"/>
          </w:tcPr>
          <w:p w14:paraId="7256B4EB" w14:textId="41C3F01D" w:rsidR="00BB476C" w:rsidRDefault="00BB476C" w:rsidP="003A480A">
            <w:pPr>
              <w:rPr>
                <w:rFonts w:ascii="Times New Roman" w:hAnsi="Times New Roman" w:cs="Times New Roman"/>
                <w:sz w:val="24"/>
                <w:szCs w:val="24"/>
              </w:rPr>
            </w:pPr>
            <w:r w:rsidRPr="00622F8D">
              <w:rPr>
                <w:rFonts w:ascii="Times New Roman" w:hAnsi="Times New Roman" w:cs="Times New Roman"/>
                <w:sz w:val="24"/>
                <w:szCs w:val="24"/>
              </w:rPr>
              <w:t>1.1</w:t>
            </w:r>
          </w:p>
        </w:tc>
        <w:tc>
          <w:tcPr>
            <w:tcW w:w="1899" w:type="dxa"/>
          </w:tcPr>
          <w:p w14:paraId="036788C5" w14:textId="32707044" w:rsidR="00BB476C" w:rsidRPr="005D7BA6" w:rsidRDefault="005D7BA6" w:rsidP="005D7BA6">
            <w:pPr>
              <w:jc w:val="both"/>
              <w:rPr>
                <w:rFonts w:ascii="Times New Roman" w:hAnsi="Times New Roman" w:cs="Times New Roman"/>
                <w:sz w:val="24"/>
                <w:szCs w:val="24"/>
                <w:lang w:val="en-US"/>
              </w:rPr>
            </w:pPr>
            <w:r w:rsidRPr="005D7BA6">
              <w:rPr>
                <w:rFonts w:ascii="Times New Roman" w:hAnsi="Times New Roman" w:cs="Times New Roman"/>
                <w:sz w:val="24"/>
                <w:szCs w:val="24"/>
                <w:lang w:val="en-US"/>
              </w:rPr>
              <w:t>Admission and enrollment of international students</w:t>
            </w:r>
          </w:p>
        </w:tc>
        <w:tc>
          <w:tcPr>
            <w:tcW w:w="2371" w:type="dxa"/>
          </w:tcPr>
          <w:p w14:paraId="3B147A94" w14:textId="77777777" w:rsidR="00BB476C" w:rsidRPr="005D7BA6" w:rsidRDefault="00BB476C" w:rsidP="003A480A">
            <w:pPr>
              <w:rPr>
                <w:rFonts w:ascii="Times New Roman" w:hAnsi="Times New Roman" w:cs="Times New Roman"/>
                <w:sz w:val="24"/>
                <w:szCs w:val="24"/>
                <w:lang w:val="en-US"/>
              </w:rPr>
            </w:pPr>
          </w:p>
        </w:tc>
        <w:tc>
          <w:tcPr>
            <w:tcW w:w="1275" w:type="dxa"/>
          </w:tcPr>
          <w:p w14:paraId="2F2D5694" w14:textId="02315BF7" w:rsidR="00BB476C" w:rsidRPr="005D7BA6" w:rsidRDefault="005D7BA6" w:rsidP="003A480A">
            <w:pPr>
              <w:rPr>
                <w:rFonts w:ascii="Times New Roman" w:hAnsi="Times New Roman" w:cs="Times New Roman"/>
                <w:sz w:val="24"/>
                <w:szCs w:val="24"/>
                <w:lang w:val="en-US"/>
              </w:rPr>
            </w:pPr>
            <w:r>
              <w:rPr>
                <w:rFonts w:ascii="Times New Roman" w:hAnsi="Times New Roman" w:cs="Times New Roman"/>
                <w:sz w:val="24"/>
                <w:szCs w:val="24"/>
                <w:lang w:val="en-US"/>
              </w:rPr>
              <w:t>July-September</w:t>
            </w:r>
          </w:p>
        </w:tc>
        <w:tc>
          <w:tcPr>
            <w:tcW w:w="1496" w:type="dxa"/>
          </w:tcPr>
          <w:p w14:paraId="795F42D4" w14:textId="1A35150C" w:rsidR="00BB476C" w:rsidRPr="005D7BA6" w:rsidRDefault="005D7BA6" w:rsidP="003A480A">
            <w:pPr>
              <w:rPr>
                <w:rFonts w:ascii="Times New Roman" w:hAnsi="Times New Roman" w:cs="Times New Roman"/>
                <w:sz w:val="24"/>
                <w:szCs w:val="24"/>
                <w:lang w:val="en-US"/>
              </w:rPr>
            </w:pPr>
            <w:r>
              <w:rPr>
                <w:rFonts w:ascii="Times New Roman" w:hAnsi="Times New Roman" w:cs="Times New Roman"/>
                <w:bCs/>
                <w:w w:val="95"/>
                <w:sz w:val="24"/>
                <w:szCs w:val="24"/>
                <w:lang w:val="en-US"/>
              </w:rPr>
              <w:t>International department</w:t>
            </w:r>
            <w:r w:rsidR="00BB476C" w:rsidRPr="005D7BA6">
              <w:rPr>
                <w:rFonts w:ascii="Times New Roman" w:hAnsi="Times New Roman" w:cs="Times New Roman"/>
                <w:sz w:val="24"/>
                <w:szCs w:val="24"/>
                <w:lang w:val="en-US"/>
              </w:rPr>
              <w:t xml:space="preserve">, </w:t>
            </w:r>
            <w:r>
              <w:rPr>
                <w:rFonts w:ascii="Times New Roman" w:hAnsi="Times New Roman" w:cs="Times New Roman"/>
                <w:sz w:val="24"/>
                <w:szCs w:val="24"/>
                <w:lang w:val="en-US"/>
              </w:rPr>
              <w:t>admission commission</w:t>
            </w:r>
            <w:r w:rsidR="00BB476C" w:rsidRPr="005D7BA6">
              <w:rPr>
                <w:rFonts w:ascii="Times New Roman" w:hAnsi="Times New Roman" w:cs="Times New Roman"/>
                <w:sz w:val="24"/>
                <w:szCs w:val="24"/>
                <w:lang w:val="en-US"/>
              </w:rPr>
              <w:t xml:space="preserve">, </w:t>
            </w:r>
            <w:r>
              <w:rPr>
                <w:rFonts w:ascii="Times New Roman" w:hAnsi="Times New Roman" w:cs="Times New Roman"/>
                <w:sz w:val="24"/>
                <w:szCs w:val="24"/>
                <w:lang w:val="en-US"/>
              </w:rPr>
              <w:t>departments</w:t>
            </w:r>
          </w:p>
        </w:tc>
        <w:tc>
          <w:tcPr>
            <w:tcW w:w="1899" w:type="dxa"/>
          </w:tcPr>
          <w:p w14:paraId="5693C1C4" w14:textId="7D72AF71" w:rsidR="00BB476C" w:rsidRPr="005D7BA6" w:rsidRDefault="005D7BA6" w:rsidP="005D7BA6">
            <w:pPr>
              <w:jc w:val="both"/>
              <w:rPr>
                <w:rFonts w:ascii="Times New Roman" w:hAnsi="Times New Roman" w:cs="Times New Roman"/>
                <w:sz w:val="24"/>
                <w:szCs w:val="24"/>
                <w:lang w:val="en-US"/>
              </w:rPr>
            </w:pPr>
            <w:r w:rsidRPr="005D7BA6">
              <w:rPr>
                <w:rFonts w:ascii="Times New Roman" w:hAnsi="Times New Roman" w:cs="Times New Roman"/>
                <w:sz w:val="24"/>
                <w:szCs w:val="24"/>
                <w:lang w:val="en-US"/>
              </w:rPr>
              <w:t>Admission of foreign students to the university</w:t>
            </w:r>
          </w:p>
        </w:tc>
      </w:tr>
      <w:tr w:rsidR="00BB476C" w14:paraId="5EB5D8AE" w14:textId="77777777" w:rsidTr="005D7BA6">
        <w:tc>
          <w:tcPr>
            <w:tcW w:w="687" w:type="dxa"/>
          </w:tcPr>
          <w:p w14:paraId="36A94A01" w14:textId="39736F9E" w:rsidR="00BB476C" w:rsidRDefault="00BB476C" w:rsidP="003A480A">
            <w:pPr>
              <w:rPr>
                <w:rFonts w:ascii="Times New Roman" w:hAnsi="Times New Roman" w:cs="Times New Roman"/>
                <w:sz w:val="24"/>
                <w:szCs w:val="24"/>
              </w:rPr>
            </w:pPr>
            <w:r>
              <w:rPr>
                <w:rFonts w:ascii="Times New Roman" w:hAnsi="Times New Roman" w:cs="Times New Roman"/>
                <w:sz w:val="24"/>
                <w:szCs w:val="24"/>
              </w:rPr>
              <w:t>1.2</w:t>
            </w:r>
          </w:p>
        </w:tc>
        <w:tc>
          <w:tcPr>
            <w:tcW w:w="1899" w:type="dxa"/>
          </w:tcPr>
          <w:p w14:paraId="1788CB5A" w14:textId="2AC574DF" w:rsidR="00BB476C" w:rsidRPr="005D7BA6" w:rsidRDefault="005D7BA6" w:rsidP="005D7BA6">
            <w:pPr>
              <w:jc w:val="both"/>
              <w:rPr>
                <w:rFonts w:ascii="Times New Roman" w:hAnsi="Times New Roman" w:cs="Times New Roman"/>
                <w:sz w:val="24"/>
                <w:szCs w:val="24"/>
                <w:lang w:val="en-US"/>
              </w:rPr>
            </w:pPr>
            <w:r w:rsidRPr="005D7BA6">
              <w:rPr>
                <w:rFonts w:ascii="Times New Roman" w:hAnsi="Times New Roman" w:cs="Times New Roman"/>
                <w:sz w:val="24"/>
                <w:szCs w:val="24"/>
                <w:lang w:val="en-US"/>
              </w:rPr>
              <w:t>Organization of arrival and settlement of first-year international students</w:t>
            </w:r>
          </w:p>
        </w:tc>
        <w:tc>
          <w:tcPr>
            <w:tcW w:w="2371" w:type="dxa"/>
          </w:tcPr>
          <w:p w14:paraId="0F93C9E4" w14:textId="3C30A824" w:rsidR="005D7BA6" w:rsidRDefault="005D7BA6" w:rsidP="005D7BA6">
            <w:pPr>
              <w:tabs>
                <w:tab w:val="left" w:pos="133"/>
              </w:tabs>
              <w:jc w:val="both"/>
              <w:rPr>
                <w:rFonts w:ascii="Times New Roman" w:hAnsi="Times New Roman" w:cs="Times New Roman"/>
                <w:sz w:val="24"/>
                <w:szCs w:val="24"/>
                <w:lang w:val="en-US"/>
              </w:rPr>
            </w:pPr>
            <w:r w:rsidRPr="005D7BA6">
              <w:rPr>
                <w:rFonts w:ascii="Times New Roman" w:hAnsi="Times New Roman" w:cs="Times New Roman"/>
                <w:sz w:val="24"/>
                <w:szCs w:val="24"/>
                <w:lang w:val="en-US"/>
              </w:rPr>
              <w:t>1. Organized meeting of students arriving at the University for the first time.</w:t>
            </w:r>
          </w:p>
          <w:p w14:paraId="31AF35E9" w14:textId="77777777" w:rsidR="005D7BA6" w:rsidRPr="005D7BA6" w:rsidRDefault="005D7BA6" w:rsidP="005D7BA6">
            <w:pPr>
              <w:tabs>
                <w:tab w:val="left" w:pos="133"/>
              </w:tabs>
              <w:jc w:val="both"/>
              <w:rPr>
                <w:rFonts w:ascii="Times New Roman" w:hAnsi="Times New Roman" w:cs="Times New Roman"/>
                <w:sz w:val="24"/>
                <w:szCs w:val="24"/>
                <w:lang w:val="en-US"/>
              </w:rPr>
            </w:pPr>
          </w:p>
          <w:p w14:paraId="75EDFE01" w14:textId="33B4DA8A" w:rsidR="00BB476C" w:rsidRPr="005D7BA6" w:rsidRDefault="005D7BA6" w:rsidP="005D7BA6">
            <w:pPr>
              <w:jc w:val="both"/>
              <w:rPr>
                <w:rFonts w:ascii="Times New Roman" w:hAnsi="Times New Roman" w:cs="Times New Roman"/>
                <w:sz w:val="24"/>
                <w:szCs w:val="24"/>
                <w:lang w:val="en-US"/>
              </w:rPr>
            </w:pPr>
            <w:r w:rsidRPr="005D7BA6">
              <w:rPr>
                <w:rFonts w:ascii="Times New Roman" w:hAnsi="Times New Roman" w:cs="Times New Roman"/>
                <w:sz w:val="24"/>
                <w:szCs w:val="24"/>
                <w:lang w:val="en-US"/>
              </w:rPr>
              <w:t>2. Prompt resettlement of foreign students in dormitories.</w:t>
            </w:r>
          </w:p>
        </w:tc>
        <w:tc>
          <w:tcPr>
            <w:tcW w:w="1275" w:type="dxa"/>
          </w:tcPr>
          <w:p w14:paraId="6D12E263" w14:textId="702DD940" w:rsidR="00BB476C" w:rsidRPr="00FE4BDB" w:rsidRDefault="00FE4BDB" w:rsidP="00FE4BDB">
            <w:pPr>
              <w:jc w:val="both"/>
              <w:rPr>
                <w:rFonts w:ascii="Times New Roman" w:hAnsi="Times New Roman" w:cs="Times New Roman"/>
                <w:sz w:val="24"/>
                <w:szCs w:val="24"/>
                <w:lang w:val="en-US"/>
              </w:rPr>
            </w:pPr>
            <w:r>
              <w:rPr>
                <w:rFonts w:ascii="Times New Roman" w:hAnsi="Times New Roman" w:cs="Times New Roman"/>
                <w:sz w:val="24"/>
                <w:szCs w:val="24"/>
                <w:lang w:val="en-US"/>
              </w:rPr>
              <w:t>Upon arrival</w:t>
            </w:r>
          </w:p>
          <w:p w14:paraId="0883EBE6" w14:textId="77777777" w:rsidR="00BB476C" w:rsidRDefault="00BB476C" w:rsidP="003A480A">
            <w:pPr>
              <w:rPr>
                <w:rFonts w:ascii="Times New Roman" w:hAnsi="Times New Roman" w:cs="Times New Roman"/>
                <w:sz w:val="24"/>
                <w:szCs w:val="24"/>
              </w:rPr>
            </w:pPr>
          </w:p>
          <w:p w14:paraId="47FD9AD0" w14:textId="77777777" w:rsidR="00BB476C" w:rsidRDefault="00BB476C" w:rsidP="003A480A">
            <w:pPr>
              <w:rPr>
                <w:rFonts w:ascii="Times New Roman" w:hAnsi="Times New Roman" w:cs="Times New Roman"/>
                <w:sz w:val="24"/>
                <w:szCs w:val="24"/>
              </w:rPr>
            </w:pPr>
          </w:p>
          <w:p w14:paraId="6729099B" w14:textId="77777777" w:rsidR="00BB476C" w:rsidRDefault="00BB476C" w:rsidP="003A480A">
            <w:pPr>
              <w:rPr>
                <w:rFonts w:ascii="Times New Roman" w:hAnsi="Times New Roman" w:cs="Times New Roman"/>
                <w:sz w:val="24"/>
                <w:szCs w:val="24"/>
              </w:rPr>
            </w:pPr>
          </w:p>
          <w:p w14:paraId="2C627CAA" w14:textId="77777777" w:rsidR="00BB476C" w:rsidRDefault="00BB476C" w:rsidP="003A480A">
            <w:pPr>
              <w:rPr>
                <w:rFonts w:ascii="Times New Roman" w:hAnsi="Times New Roman" w:cs="Times New Roman"/>
                <w:sz w:val="24"/>
                <w:szCs w:val="24"/>
              </w:rPr>
            </w:pPr>
          </w:p>
          <w:p w14:paraId="4636630D" w14:textId="0843AFEB" w:rsidR="00BB476C" w:rsidRDefault="00FE4BDB" w:rsidP="003A480A">
            <w:pPr>
              <w:rPr>
                <w:rFonts w:ascii="Times New Roman" w:hAnsi="Times New Roman" w:cs="Times New Roman"/>
                <w:sz w:val="24"/>
                <w:szCs w:val="24"/>
              </w:rPr>
            </w:pPr>
            <w:proofErr w:type="spellStart"/>
            <w:r w:rsidRPr="00FE4BDB">
              <w:rPr>
                <w:rFonts w:ascii="Times New Roman" w:hAnsi="Times New Roman" w:cs="Times New Roman"/>
                <w:sz w:val="24"/>
                <w:szCs w:val="24"/>
              </w:rPr>
              <w:t>upon</w:t>
            </w:r>
            <w:proofErr w:type="spellEnd"/>
            <w:r w:rsidRPr="00FE4BDB">
              <w:rPr>
                <w:rFonts w:ascii="Times New Roman" w:hAnsi="Times New Roman" w:cs="Times New Roman"/>
                <w:sz w:val="24"/>
                <w:szCs w:val="24"/>
              </w:rPr>
              <w:t xml:space="preserve"> </w:t>
            </w:r>
            <w:proofErr w:type="spellStart"/>
            <w:r w:rsidRPr="00FE4BDB">
              <w:rPr>
                <w:rFonts w:ascii="Times New Roman" w:hAnsi="Times New Roman" w:cs="Times New Roman"/>
                <w:sz w:val="24"/>
                <w:szCs w:val="24"/>
              </w:rPr>
              <w:t>arrival</w:t>
            </w:r>
            <w:proofErr w:type="spellEnd"/>
          </w:p>
        </w:tc>
        <w:tc>
          <w:tcPr>
            <w:tcW w:w="1496" w:type="dxa"/>
          </w:tcPr>
          <w:p w14:paraId="12609717" w14:textId="5F41889B" w:rsidR="00BB476C" w:rsidRPr="00FE4BDB" w:rsidRDefault="00FE4BDB" w:rsidP="00FE4BDB">
            <w:pPr>
              <w:ind w:right="-176"/>
              <w:rPr>
                <w:rFonts w:ascii="Times New Roman" w:hAnsi="Times New Roman" w:cs="Times New Roman"/>
                <w:sz w:val="24"/>
                <w:szCs w:val="24"/>
                <w:lang w:val="en-US"/>
              </w:rPr>
            </w:pPr>
            <w:r w:rsidRPr="00FE4BDB">
              <w:rPr>
                <w:rFonts w:ascii="Times New Roman" w:hAnsi="Times New Roman" w:cs="Times New Roman"/>
                <w:sz w:val="24"/>
                <w:szCs w:val="24"/>
                <w:lang w:val="en-US"/>
              </w:rPr>
              <w:t xml:space="preserve">Dean's Office, </w:t>
            </w:r>
            <w:r>
              <w:rPr>
                <w:rFonts w:ascii="Times New Roman" w:hAnsi="Times New Roman" w:cs="Times New Roman"/>
                <w:sz w:val="24"/>
                <w:szCs w:val="24"/>
                <w:lang w:val="en-US"/>
              </w:rPr>
              <w:t>coordinators</w:t>
            </w:r>
          </w:p>
          <w:p w14:paraId="1E90F90B" w14:textId="77777777" w:rsidR="00BB476C" w:rsidRPr="00FE4BDB" w:rsidRDefault="00BB476C" w:rsidP="003A480A">
            <w:pPr>
              <w:rPr>
                <w:rFonts w:ascii="Times New Roman" w:hAnsi="Times New Roman" w:cs="Times New Roman"/>
                <w:sz w:val="24"/>
                <w:szCs w:val="24"/>
                <w:lang w:val="en-US"/>
              </w:rPr>
            </w:pPr>
          </w:p>
          <w:p w14:paraId="3AAECA80" w14:textId="77777777" w:rsidR="00BB476C" w:rsidRPr="00FE4BDB" w:rsidRDefault="00BB476C" w:rsidP="003A480A">
            <w:pPr>
              <w:rPr>
                <w:rFonts w:ascii="Times New Roman" w:hAnsi="Times New Roman" w:cs="Times New Roman"/>
                <w:sz w:val="24"/>
                <w:szCs w:val="24"/>
                <w:lang w:val="en-US"/>
              </w:rPr>
            </w:pPr>
          </w:p>
          <w:p w14:paraId="2DAF4FF4" w14:textId="77777777" w:rsidR="0032148C" w:rsidRPr="00FE4BDB" w:rsidRDefault="0032148C" w:rsidP="003A480A">
            <w:pPr>
              <w:rPr>
                <w:rFonts w:ascii="Times New Roman" w:hAnsi="Times New Roman" w:cs="Times New Roman"/>
                <w:sz w:val="24"/>
                <w:szCs w:val="24"/>
                <w:lang w:val="en-US"/>
              </w:rPr>
            </w:pPr>
          </w:p>
          <w:p w14:paraId="547EBB43" w14:textId="2A6A0565" w:rsidR="00FE4BDB" w:rsidRPr="00FE4BDB" w:rsidRDefault="00FE4BDB" w:rsidP="00FE4BDB">
            <w:pPr>
              <w:jc w:val="center"/>
              <w:rPr>
                <w:rFonts w:ascii="Times New Roman" w:hAnsi="Times New Roman" w:cs="Times New Roman"/>
                <w:sz w:val="24"/>
                <w:szCs w:val="24"/>
                <w:lang w:val="en-US"/>
              </w:rPr>
            </w:pPr>
            <w:r w:rsidRPr="00FE4BDB">
              <w:rPr>
                <w:rFonts w:ascii="Times New Roman" w:hAnsi="Times New Roman" w:cs="Times New Roman"/>
                <w:sz w:val="24"/>
                <w:szCs w:val="24"/>
                <w:lang w:val="en-US"/>
              </w:rPr>
              <w:t xml:space="preserve">Dean's Office, </w:t>
            </w:r>
            <w:r>
              <w:rPr>
                <w:rFonts w:ascii="Times New Roman" w:hAnsi="Times New Roman" w:cs="Times New Roman"/>
                <w:sz w:val="24"/>
                <w:szCs w:val="24"/>
                <w:lang w:val="en-US"/>
              </w:rPr>
              <w:t>coordinators</w:t>
            </w:r>
          </w:p>
          <w:p w14:paraId="2F82B8C6" w14:textId="1CE2E5B0" w:rsidR="00BB476C" w:rsidRDefault="00FE4BDB" w:rsidP="00FE4BDB">
            <w:pPr>
              <w:jc w:val="center"/>
              <w:rPr>
                <w:rFonts w:ascii="Times New Roman" w:hAnsi="Times New Roman" w:cs="Times New Roman"/>
                <w:sz w:val="24"/>
                <w:szCs w:val="24"/>
              </w:rPr>
            </w:pPr>
            <w:proofErr w:type="spellStart"/>
            <w:r w:rsidRPr="00FE4BDB">
              <w:rPr>
                <w:rFonts w:ascii="Times New Roman" w:hAnsi="Times New Roman" w:cs="Times New Roman"/>
                <w:sz w:val="24"/>
                <w:szCs w:val="24"/>
              </w:rPr>
              <w:t>and</w:t>
            </w:r>
            <w:proofErr w:type="spellEnd"/>
            <w:r w:rsidRPr="00FE4BDB">
              <w:rPr>
                <w:rFonts w:ascii="Times New Roman" w:hAnsi="Times New Roman" w:cs="Times New Roman"/>
                <w:sz w:val="24"/>
                <w:szCs w:val="24"/>
              </w:rPr>
              <w:t xml:space="preserve"> </w:t>
            </w:r>
            <w:proofErr w:type="spellStart"/>
            <w:r w:rsidRPr="00FE4BDB">
              <w:rPr>
                <w:rFonts w:ascii="Times New Roman" w:hAnsi="Times New Roman" w:cs="Times New Roman"/>
                <w:sz w:val="24"/>
                <w:szCs w:val="24"/>
              </w:rPr>
              <w:t>Edu</w:t>
            </w:r>
            <w:proofErr w:type="spellEnd"/>
            <w:r w:rsidRPr="00FE4BDB">
              <w:rPr>
                <w:rFonts w:ascii="Times New Roman" w:hAnsi="Times New Roman" w:cs="Times New Roman"/>
                <w:sz w:val="24"/>
                <w:szCs w:val="24"/>
              </w:rPr>
              <w:t xml:space="preserve"> </w:t>
            </w:r>
            <w:proofErr w:type="spellStart"/>
            <w:r w:rsidRPr="00FE4BDB">
              <w:rPr>
                <w:rFonts w:ascii="Times New Roman" w:hAnsi="Times New Roman" w:cs="Times New Roman"/>
                <w:sz w:val="24"/>
                <w:szCs w:val="24"/>
              </w:rPr>
              <w:t>Medicine</w:t>
            </w:r>
            <w:proofErr w:type="spellEnd"/>
          </w:p>
        </w:tc>
        <w:tc>
          <w:tcPr>
            <w:tcW w:w="1899" w:type="dxa"/>
          </w:tcPr>
          <w:p w14:paraId="44F74F9B" w14:textId="77777777" w:rsidR="00BB476C" w:rsidRDefault="00BB476C" w:rsidP="003A480A">
            <w:pPr>
              <w:rPr>
                <w:rFonts w:ascii="Times New Roman" w:hAnsi="Times New Roman" w:cs="Times New Roman"/>
                <w:sz w:val="24"/>
                <w:szCs w:val="24"/>
              </w:rPr>
            </w:pPr>
          </w:p>
        </w:tc>
      </w:tr>
      <w:tr w:rsidR="00BB476C" w14:paraId="7E99D1A9" w14:textId="77777777" w:rsidTr="005D7BA6">
        <w:tc>
          <w:tcPr>
            <w:tcW w:w="687" w:type="dxa"/>
          </w:tcPr>
          <w:p w14:paraId="242888A6" w14:textId="34163E38" w:rsidR="00BB476C" w:rsidRDefault="00BB476C" w:rsidP="003A480A">
            <w:pPr>
              <w:rPr>
                <w:rFonts w:ascii="Times New Roman" w:hAnsi="Times New Roman" w:cs="Times New Roman"/>
                <w:sz w:val="24"/>
                <w:szCs w:val="24"/>
              </w:rPr>
            </w:pPr>
            <w:r>
              <w:rPr>
                <w:rFonts w:ascii="Times New Roman" w:hAnsi="Times New Roman" w:cs="Times New Roman"/>
                <w:sz w:val="24"/>
                <w:szCs w:val="24"/>
              </w:rPr>
              <w:t>1.3</w:t>
            </w:r>
          </w:p>
        </w:tc>
        <w:tc>
          <w:tcPr>
            <w:tcW w:w="1899" w:type="dxa"/>
          </w:tcPr>
          <w:p w14:paraId="420F2105" w14:textId="00F2A13B" w:rsidR="00BB476C" w:rsidRPr="00FE4BDB" w:rsidRDefault="00FE4BDB" w:rsidP="00FE4BDB">
            <w:pPr>
              <w:jc w:val="both"/>
              <w:rPr>
                <w:rFonts w:ascii="Times New Roman" w:hAnsi="Times New Roman" w:cs="Times New Roman"/>
                <w:sz w:val="24"/>
                <w:szCs w:val="24"/>
                <w:lang w:val="en-US"/>
              </w:rPr>
            </w:pPr>
            <w:r w:rsidRPr="00FE4BDB">
              <w:rPr>
                <w:rFonts w:ascii="Times New Roman" w:hAnsi="Times New Roman" w:cs="Times New Roman"/>
                <w:sz w:val="24"/>
                <w:szCs w:val="24"/>
                <w:lang w:val="en-US"/>
              </w:rPr>
              <w:t xml:space="preserve">Formation of study groups and </w:t>
            </w:r>
            <w:proofErr w:type="spellStart"/>
            <w:r w:rsidRPr="00FE4BDB">
              <w:rPr>
                <w:rFonts w:ascii="Times New Roman" w:hAnsi="Times New Roman" w:cs="Times New Roman"/>
                <w:sz w:val="24"/>
                <w:szCs w:val="24"/>
                <w:lang w:val="en-US"/>
              </w:rPr>
              <w:t>whats</w:t>
            </w:r>
            <w:proofErr w:type="spellEnd"/>
            <w:r w:rsidRPr="00FE4BDB">
              <w:rPr>
                <w:rFonts w:ascii="Times New Roman" w:hAnsi="Times New Roman" w:cs="Times New Roman"/>
                <w:sz w:val="24"/>
                <w:szCs w:val="24"/>
                <w:lang w:val="en-US"/>
              </w:rPr>
              <w:t xml:space="preserve"> app groups for electronic mailings</w:t>
            </w:r>
          </w:p>
        </w:tc>
        <w:tc>
          <w:tcPr>
            <w:tcW w:w="2371" w:type="dxa"/>
          </w:tcPr>
          <w:p w14:paraId="5972990D" w14:textId="77777777" w:rsidR="00BB476C" w:rsidRPr="00FE4BDB" w:rsidRDefault="00BB476C" w:rsidP="003A480A">
            <w:pPr>
              <w:pStyle w:val="a3"/>
              <w:tabs>
                <w:tab w:val="left" w:pos="133"/>
              </w:tabs>
              <w:ind w:left="133"/>
              <w:rPr>
                <w:rFonts w:ascii="Times New Roman" w:hAnsi="Times New Roman" w:cs="Times New Roman"/>
                <w:sz w:val="24"/>
                <w:szCs w:val="24"/>
                <w:lang w:val="en-US"/>
              </w:rPr>
            </w:pPr>
          </w:p>
        </w:tc>
        <w:tc>
          <w:tcPr>
            <w:tcW w:w="1275" w:type="dxa"/>
          </w:tcPr>
          <w:p w14:paraId="1C667891" w14:textId="19135470" w:rsidR="00BB476C" w:rsidRDefault="00FE4BDB" w:rsidP="003A480A">
            <w:pPr>
              <w:rPr>
                <w:rFonts w:ascii="Times New Roman" w:hAnsi="Times New Roman" w:cs="Times New Roman"/>
                <w:sz w:val="24"/>
                <w:szCs w:val="24"/>
              </w:rPr>
            </w:pPr>
            <w:proofErr w:type="spellStart"/>
            <w:r w:rsidRPr="00FE4BDB">
              <w:rPr>
                <w:rFonts w:ascii="Times New Roman" w:hAnsi="Times New Roman" w:cs="Times New Roman"/>
                <w:sz w:val="24"/>
                <w:szCs w:val="24"/>
              </w:rPr>
              <w:t>upon</w:t>
            </w:r>
            <w:proofErr w:type="spellEnd"/>
            <w:r w:rsidRPr="00FE4BDB">
              <w:rPr>
                <w:rFonts w:ascii="Times New Roman" w:hAnsi="Times New Roman" w:cs="Times New Roman"/>
                <w:sz w:val="24"/>
                <w:szCs w:val="24"/>
              </w:rPr>
              <w:t xml:space="preserve"> </w:t>
            </w:r>
            <w:proofErr w:type="spellStart"/>
            <w:r w:rsidRPr="00FE4BDB">
              <w:rPr>
                <w:rFonts w:ascii="Times New Roman" w:hAnsi="Times New Roman" w:cs="Times New Roman"/>
                <w:sz w:val="24"/>
                <w:szCs w:val="24"/>
              </w:rPr>
              <w:t>arrival</w:t>
            </w:r>
            <w:proofErr w:type="spellEnd"/>
          </w:p>
        </w:tc>
        <w:tc>
          <w:tcPr>
            <w:tcW w:w="1496" w:type="dxa"/>
          </w:tcPr>
          <w:p w14:paraId="396B95AE" w14:textId="18B72AB4" w:rsidR="00BB476C" w:rsidRDefault="00FE4BDB" w:rsidP="003A480A">
            <w:pPr>
              <w:rPr>
                <w:rFonts w:ascii="Times New Roman" w:hAnsi="Times New Roman" w:cs="Times New Roman"/>
                <w:sz w:val="24"/>
                <w:szCs w:val="24"/>
              </w:rPr>
            </w:pPr>
            <w:r>
              <w:rPr>
                <w:rFonts w:ascii="Times New Roman" w:hAnsi="Times New Roman" w:cs="Times New Roman"/>
                <w:sz w:val="24"/>
                <w:szCs w:val="24"/>
                <w:lang w:val="en-US"/>
              </w:rPr>
              <w:t>coordinators</w:t>
            </w:r>
            <w:r w:rsidR="0089397A">
              <w:rPr>
                <w:rFonts w:ascii="Times New Roman" w:hAnsi="Times New Roman" w:cs="Times New Roman"/>
                <w:sz w:val="24"/>
                <w:szCs w:val="24"/>
              </w:rPr>
              <w:t>,</w:t>
            </w:r>
          </w:p>
          <w:p w14:paraId="222C1B49" w14:textId="1FAF0EDA" w:rsidR="00BB476C" w:rsidRPr="00FE4BDB" w:rsidRDefault="00FE4BDB" w:rsidP="003A480A">
            <w:pPr>
              <w:rPr>
                <w:rFonts w:ascii="Times New Roman" w:hAnsi="Times New Roman" w:cs="Times New Roman"/>
                <w:sz w:val="24"/>
                <w:szCs w:val="24"/>
                <w:lang w:val="en-US"/>
              </w:rPr>
            </w:pPr>
            <w:r>
              <w:rPr>
                <w:rFonts w:ascii="Times New Roman" w:hAnsi="Times New Roman" w:cs="Times New Roman"/>
                <w:sz w:val="24"/>
                <w:szCs w:val="24"/>
                <w:lang w:val="en-US"/>
              </w:rPr>
              <w:t>HR Dep.</w:t>
            </w:r>
          </w:p>
        </w:tc>
        <w:tc>
          <w:tcPr>
            <w:tcW w:w="1899" w:type="dxa"/>
          </w:tcPr>
          <w:p w14:paraId="111F7360" w14:textId="77777777" w:rsidR="00BB476C" w:rsidRDefault="00BB476C" w:rsidP="003A480A">
            <w:pPr>
              <w:rPr>
                <w:rFonts w:ascii="Times New Roman" w:hAnsi="Times New Roman" w:cs="Times New Roman"/>
                <w:sz w:val="24"/>
                <w:szCs w:val="24"/>
              </w:rPr>
            </w:pPr>
          </w:p>
        </w:tc>
      </w:tr>
      <w:tr w:rsidR="00F83243" w14:paraId="50C9C56F" w14:textId="77777777" w:rsidTr="005D7BA6">
        <w:tc>
          <w:tcPr>
            <w:tcW w:w="687" w:type="dxa"/>
          </w:tcPr>
          <w:p w14:paraId="018E73B2" w14:textId="34D99EFC" w:rsidR="00F83243" w:rsidRDefault="00F83243" w:rsidP="003A480A">
            <w:pPr>
              <w:rPr>
                <w:rFonts w:ascii="Times New Roman" w:hAnsi="Times New Roman" w:cs="Times New Roman"/>
                <w:sz w:val="24"/>
                <w:szCs w:val="24"/>
              </w:rPr>
            </w:pPr>
            <w:r>
              <w:rPr>
                <w:rFonts w:ascii="Times New Roman" w:hAnsi="Times New Roman" w:cs="Times New Roman"/>
                <w:sz w:val="24"/>
                <w:szCs w:val="24"/>
              </w:rPr>
              <w:t>1.4</w:t>
            </w:r>
          </w:p>
        </w:tc>
        <w:tc>
          <w:tcPr>
            <w:tcW w:w="1899" w:type="dxa"/>
          </w:tcPr>
          <w:p w14:paraId="1294B005" w14:textId="77777777" w:rsidR="00FE4BDB" w:rsidRPr="00FE4BDB" w:rsidRDefault="00FE4BDB" w:rsidP="00FE4BDB">
            <w:pPr>
              <w:jc w:val="both"/>
              <w:rPr>
                <w:rFonts w:ascii="Times New Roman" w:hAnsi="Times New Roman" w:cs="Times New Roman"/>
                <w:sz w:val="24"/>
                <w:szCs w:val="24"/>
                <w:lang w:val="en-US"/>
              </w:rPr>
            </w:pPr>
            <w:r w:rsidRPr="00FE4BDB">
              <w:rPr>
                <w:rFonts w:ascii="Times New Roman" w:hAnsi="Times New Roman" w:cs="Times New Roman"/>
                <w:sz w:val="24"/>
                <w:szCs w:val="24"/>
                <w:lang w:val="en-US"/>
              </w:rPr>
              <w:t>Meetings of the rector's office, dean's office, teachers</w:t>
            </w:r>
          </w:p>
          <w:p w14:paraId="50F9233E" w14:textId="6D316311" w:rsidR="00F83243" w:rsidRPr="00FE4BDB" w:rsidRDefault="00FE4BDB" w:rsidP="00FE4BDB">
            <w:pPr>
              <w:jc w:val="both"/>
              <w:rPr>
                <w:rFonts w:ascii="Times New Roman" w:hAnsi="Times New Roman" w:cs="Times New Roman"/>
                <w:sz w:val="24"/>
                <w:szCs w:val="24"/>
                <w:lang w:val="en-US"/>
              </w:rPr>
            </w:pPr>
            <w:r w:rsidRPr="00FE4BDB">
              <w:rPr>
                <w:rFonts w:ascii="Times New Roman" w:hAnsi="Times New Roman" w:cs="Times New Roman"/>
                <w:sz w:val="24"/>
                <w:szCs w:val="24"/>
                <w:lang w:val="en-US"/>
              </w:rPr>
              <w:t>of university specialists with first-year students</w:t>
            </w:r>
          </w:p>
        </w:tc>
        <w:tc>
          <w:tcPr>
            <w:tcW w:w="2371" w:type="dxa"/>
          </w:tcPr>
          <w:p w14:paraId="00C9E87B" w14:textId="0A16A596" w:rsidR="00F83243" w:rsidRPr="00FE4BDB" w:rsidRDefault="00F83243" w:rsidP="003A480A">
            <w:pPr>
              <w:tabs>
                <w:tab w:val="left" w:pos="133"/>
              </w:tabs>
              <w:rPr>
                <w:rFonts w:ascii="Times New Roman" w:hAnsi="Times New Roman" w:cs="Times New Roman"/>
                <w:sz w:val="24"/>
                <w:szCs w:val="24"/>
                <w:lang w:val="en-US"/>
              </w:rPr>
            </w:pPr>
          </w:p>
        </w:tc>
        <w:tc>
          <w:tcPr>
            <w:tcW w:w="1275" w:type="dxa"/>
          </w:tcPr>
          <w:p w14:paraId="5CE8654A" w14:textId="106A7211" w:rsidR="00F83243" w:rsidRPr="00FE4BDB" w:rsidRDefault="00FE4BDB" w:rsidP="003A480A">
            <w:pPr>
              <w:rPr>
                <w:rFonts w:ascii="Times New Roman" w:hAnsi="Times New Roman" w:cs="Times New Roman"/>
                <w:sz w:val="24"/>
                <w:szCs w:val="24"/>
                <w:lang w:val="en-US"/>
              </w:rPr>
            </w:pPr>
            <w:r>
              <w:rPr>
                <w:rFonts w:ascii="Times New Roman" w:hAnsi="Times New Roman" w:cs="Times New Roman"/>
                <w:sz w:val="24"/>
                <w:szCs w:val="24"/>
                <w:lang w:val="en-US"/>
              </w:rPr>
              <w:t>During academic year</w:t>
            </w:r>
          </w:p>
        </w:tc>
        <w:tc>
          <w:tcPr>
            <w:tcW w:w="1496" w:type="dxa"/>
          </w:tcPr>
          <w:p w14:paraId="5A82A0F9" w14:textId="0E1CDDE2" w:rsidR="00F83243" w:rsidRDefault="00FE4BDB" w:rsidP="003A480A">
            <w:pPr>
              <w:rPr>
                <w:rFonts w:ascii="Times New Roman" w:hAnsi="Times New Roman" w:cs="Times New Roman"/>
                <w:sz w:val="24"/>
                <w:szCs w:val="24"/>
              </w:rPr>
            </w:pPr>
            <w:r>
              <w:rPr>
                <w:rFonts w:ascii="Times New Roman" w:hAnsi="Times New Roman" w:cs="Times New Roman"/>
                <w:bCs/>
                <w:w w:val="95"/>
                <w:sz w:val="24"/>
                <w:szCs w:val="24"/>
                <w:lang w:val="en-US"/>
              </w:rPr>
              <w:t>International department</w:t>
            </w:r>
            <w:r w:rsidR="00F83243">
              <w:rPr>
                <w:rFonts w:ascii="Times New Roman" w:hAnsi="Times New Roman" w:cs="Times New Roman"/>
                <w:sz w:val="24"/>
                <w:szCs w:val="24"/>
              </w:rPr>
              <w:t xml:space="preserve">, </w:t>
            </w:r>
            <w:r>
              <w:rPr>
                <w:rFonts w:ascii="Times New Roman" w:hAnsi="Times New Roman" w:cs="Times New Roman"/>
                <w:sz w:val="24"/>
                <w:szCs w:val="24"/>
                <w:lang w:val="en-US"/>
              </w:rPr>
              <w:t>coordinators</w:t>
            </w:r>
          </w:p>
        </w:tc>
        <w:tc>
          <w:tcPr>
            <w:tcW w:w="1899" w:type="dxa"/>
          </w:tcPr>
          <w:p w14:paraId="606654A2" w14:textId="42D273FA" w:rsidR="00F83243" w:rsidRDefault="00F83243" w:rsidP="003A480A">
            <w:pPr>
              <w:rPr>
                <w:rFonts w:ascii="Times New Roman" w:hAnsi="Times New Roman" w:cs="Times New Roman"/>
                <w:sz w:val="24"/>
                <w:szCs w:val="24"/>
              </w:rPr>
            </w:pPr>
          </w:p>
        </w:tc>
      </w:tr>
      <w:tr w:rsidR="00FE4BDB" w14:paraId="22C200FC" w14:textId="77777777" w:rsidTr="005D7BA6">
        <w:tc>
          <w:tcPr>
            <w:tcW w:w="687" w:type="dxa"/>
          </w:tcPr>
          <w:p w14:paraId="4C26F7FF" w14:textId="02D1EDE6" w:rsidR="00FE4BDB" w:rsidRDefault="00FE4BDB" w:rsidP="00FE4BDB">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1899" w:type="dxa"/>
          </w:tcPr>
          <w:p w14:paraId="0E04C87B" w14:textId="39303D6E" w:rsidR="00FE4BDB" w:rsidRPr="00FE4BDB" w:rsidRDefault="00FE4BDB" w:rsidP="00FE4BDB">
            <w:pPr>
              <w:jc w:val="both"/>
              <w:rPr>
                <w:rFonts w:ascii="Times New Roman" w:hAnsi="Times New Roman" w:cs="Times New Roman"/>
                <w:sz w:val="24"/>
                <w:szCs w:val="24"/>
                <w:lang w:val="en-US"/>
              </w:rPr>
            </w:pPr>
            <w:r w:rsidRPr="00FE4BDB">
              <w:rPr>
                <w:rFonts w:ascii="Times New Roman" w:hAnsi="Times New Roman" w:cs="Times New Roman"/>
                <w:sz w:val="24"/>
                <w:szCs w:val="24"/>
                <w:lang w:val="en-US"/>
              </w:rPr>
              <w:t>Familiarization with the rules and requirements of the educational process at the university</w:t>
            </w:r>
          </w:p>
        </w:tc>
        <w:tc>
          <w:tcPr>
            <w:tcW w:w="2371" w:type="dxa"/>
          </w:tcPr>
          <w:p w14:paraId="35253F14" w14:textId="77777777" w:rsidR="00FE4BDB" w:rsidRPr="00FE4BDB" w:rsidRDefault="00FE4BDB" w:rsidP="00FE4BDB">
            <w:pPr>
              <w:pStyle w:val="a3"/>
              <w:ind w:left="-9"/>
              <w:jc w:val="both"/>
              <w:rPr>
                <w:rFonts w:ascii="Times New Roman" w:hAnsi="Times New Roman" w:cs="Times New Roman"/>
                <w:sz w:val="24"/>
                <w:szCs w:val="24"/>
                <w:lang w:val="en-US"/>
              </w:rPr>
            </w:pPr>
            <w:r w:rsidRPr="00FE4BDB">
              <w:rPr>
                <w:rFonts w:ascii="Times New Roman" w:hAnsi="Times New Roman" w:cs="Times New Roman"/>
                <w:sz w:val="24"/>
                <w:szCs w:val="24"/>
                <w:lang w:val="en-US"/>
              </w:rPr>
              <w:t>Conducting initial organizational meetings with foreign students in order to:</w:t>
            </w:r>
          </w:p>
          <w:p w14:paraId="58D6D609" w14:textId="70F1BFEC" w:rsidR="00FE4BDB" w:rsidRPr="00FE4BDB" w:rsidRDefault="00FE4BDB" w:rsidP="00FE4BDB">
            <w:pPr>
              <w:jc w:val="both"/>
              <w:rPr>
                <w:rFonts w:ascii="Times New Roman" w:hAnsi="Times New Roman" w:cs="Times New Roman"/>
                <w:sz w:val="24"/>
                <w:szCs w:val="24"/>
                <w:lang w:val="en-US"/>
              </w:rPr>
            </w:pPr>
            <w:r w:rsidRPr="00FE4BDB">
              <w:rPr>
                <w:rFonts w:ascii="Times New Roman" w:hAnsi="Times New Roman" w:cs="Times New Roman"/>
                <w:sz w:val="24"/>
                <w:szCs w:val="24"/>
                <w:lang w:val="en-US"/>
              </w:rPr>
              <w:t>1. Familiarization of first-year students with the internal regulations, rights and obligations of students</w:t>
            </w:r>
          </w:p>
        </w:tc>
        <w:tc>
          <w:tcPr>
            <w:tcW w:w="1275" w:type="dxa"/>
          </w:tcPr>
          <w:p w14:paraId="44DDFCDF" w14:textId="173862C3" w:rsidR="00FE4BDB" w:rsidRDefault="00FE4BDB" w:rsidP="00FE4BDB">
            <w:pPr>
              <w:rPr>
                <w:rFonts w:ascii="Times New Roman" w:hAnsi="Times New Roman" w:cs="Times New Roman"/>
                <w:sz w:val="24"/>
                <w:szCs w:val="24"/>
              </w:rPr>
            </w:pPr>
            <w:proofErr w:type="spellStart"/>
            <w:r w:rsidRPr="00FE4BDB">
              <w:rPr>
                <w:rFonts w:ascii="Times New Roman" w:hAnsi="Times New Roman" w:cs="Times New Roman"/>
                <w:sz w:val="24"/>
                <w:szCs w:val="24"/>
              </w:rPr>
              <w:t>upon</w:t>
            </w:r>
            <w:proofErr w:type="spellEnd"/>
            <w:r w:rsidRPr="00FE4BDB">
              <w:rPr>
                <w:rFonts w:ascii="Times New Roman" w:hAnsi="Times New Roman" w:cs="Times New Roman"/>
                <w:sz w:val="24"/>
                <w:szCs w:val="24"/>
              </w:rPr>
              <w:t xml:space="preserve"> </w:t>
            </w:r>
            <w:proofErr w:type="spellStart"/>
            <w:r w:rsidRPr="00FE4BDB">
              <w:rPr>
                <w:rFonts w:ascii="Times New Roman" w:hAnsi="Times New Roman" w:cs="Times New Roman"/>
                <w:sz w:val="24"/>
                <w:szCs w:val="24"/>
              </w:rPr>
              <w:t>arrival</w:t>
            </w:r>
            <w:proofErr w:type="spellEnd"/>
          </w:p>
        </w:tc>
        <w:tc>
          <w:tcPr>
            <w:tcW w:w="1496" w:type="dxa"/>
          </w:tcPr>
          <w:p w14:paraId="133ADC8B" w14:textId="7087F832" w:rsidR="00FE4BDB" w:rsidRPr="00FE4BDB" w:rsidRDefault="00FE4BDB" w:rsidP="00FE4BDB">
            <w:pPr>
              <w:rPr>
                <w:rFonts w:ascii="Times New Roman" w:hAnsi="Times New Roman" w:cs="Times New Roman"/>
                <w:sz w:val="24"/>
                <w:szCs w:val="24"/>
                <w:lang w:val="en-US"/>
              </w:rPr>
            </w:pPr>
            <w:r>
              <w:rPr>
                <w:rFonts w:ascii="Times New Roman" w:hAnsi="Times New Roman" w:cs="Times New Roman"/>
                <w:sz w:val="24"/>
                <w:szCs w:val="24"/>
                <w:lang w:val="en-US"/>
              </w:rPr>
              <w:t>Dean office</w:t>
            </w:r>
          </w:p>
        </w:tc>
        <w:tc>
          <w:tcPr>
            <w:tcW w:w="1899" w:type="dxa"/>
          </w:tcPr>
          <w:p w14:paraId="542B78B1" w14:textId="77777777" w:rsidR="00FE4BDB" w:rsidRDefault="00FE4BDB" w:rsidP="00FE4BDB">
            <w:pPr>
              <w:rPr>
                <w:rFonts w:ascii="Times New Roman" w:hAnsi="Times New Roman" w:cs="Times New Roman"/>
                <w:sz w:val="24"/>
                <w:szCs w:val="24"/>
              </w:rPr>
            </w:pPr>
          </w:p>
        </w:tc>
      </w:tr>
      <w:tr w:rsidR="00FB362B" w:rsidRPr="00421761" w14:paraId="55F0C4A3" w14:textId="77777777" w:rsidTr="005D7BA6">
        <w:tc>
          <w:tcPr>
            <w:tcW w:w="687" w:type="dxa"/>
          </w:tcPr>
          <w:p w14:paraId="07AC7F7E" w14:textId="65B28B85" w:rsidR="00FB362B" w:rsidRDefault="00BB476C" w:rsidP="003A480A">
            <w:pPr>
              <w:rPr>
                <w:rFonts w:ascii="Times New Roman" w:hAnsi="Times New Roman" w:cs="Times New Roman"/>
                <w:sz w:val="24"/>
                <w:szCs w:val="24"/>
              </w:rPr>
            </w:pPr>
            <w:r>
              <w:rPr>
                <w:rFonts w:ascii="Times New Roman" w:hAnsi="Times New Roman" w:cs="Times New Roman"/>
                <w:sz w:val="24"/>
                <w:szCs w:val="24"/>
              </w:rPr>
              <w:t>1.6</w:t>
            </w:r>
          </w:p>
        </w:tc>
        <w:tc>
          <w:tcPr>
            <w:tcW w:w="1899" w:type="dxa"/>
          </w:tcPr>
          <w:p w14:paraId="7FA3C43C" w14:textId="4FA5E498" w:rsidR="00FB362B" w:rsidRPr="007A786B" w:rsidRDefault="007A786B" w:rsidP="003A480A">
            <w:pPr>
              <w:rPr>
                <w:rFonts w:ascii="Times New Roman" w:hAnsi="Times New Roman" w:cs="Times New Roman"/>
                <w:sz w:val="24"/>
                <w:szCs w:val="24"/>
                <w:lang w:val="en-US"/>
              </w:rPr>
            </w:pPr>
            <w:r w:rsidRPr="007A786B">
              <w:rPr>
                <w:rFonts w:ascii="Times New Roman" w:hAnsi="Times New Roman" w:cs="Times New Roman"/>
                <w:sz w:val="24"/>
                <w:szCs w:val="24"/>
                <w:lang w:val="en-US"/>
              </w:rPr>
              <w:t>Organization of cultural and leisure activities of foreign students</w:t>
            </w:r>
          </w:p>
        </w:tc>
        <w:tc>
          <w:tcPr>
            <w:tcW w:w="2371" w:type="dxa"/>
          </w:tcPr>
          <w:p w14:paraId="11BDC155" w14:textId="77777777" w:rsidR="007A786B" w:rsidRPr="007A786B" w:rsidRDefault="007A786B" w:rsidP="007A786B">
            <w:pPr>
              <w:jc w:val="both"/>
              <w:rPr>
                <w:rFonts w:ascii="Times New Roman" w:hAnsi="Times New Roman" w:cs="Times New Roman"/>
                <w:sz w:val="24"/>
                <w:szCs w:val="24"/>
                <w:lang w:val="en-US"/>
              </w:rPr>
            </w:pPr>
            <w:r w:rsidRPr="007A786B">
              <w:rPr>
                <w:rFonts w:ascii="Times New Roman" w:hAnsi="Times New Roman" w:cs="Times New Roman"/>
                <w:sz w:val="24"/>
                <w:szCs w:val="24"/>
                <w:lang w:val="en-US"/>
              </w:rPr>
              <w:t>1. Organization of excursions for foreign students in the Kyrgyz Republic</w:t>
            </w:r>
          </w:p>
          <w:p w14:paraId="37AE9AC5" w14:textId="77777777" w:rsidR="007A786B" w:rsidRPr="007A786B" w:rsidRDefault="007A786B" w:rsidP="007A786B">
            <w:pPr>
              <w:jc w:val="both"/>
              <w:rPr>
                <w:rFonts w:ascii="Times New Roman" w:hAnsi="Times New Roman" w:cs="Times New Roman"/>
                <w:sz w:val="24"/>
                <w:szCs w:val="24"/>
                <w:lang w:val="en-US"/>
              </w:rPr>
            </w:pPr>
          </w:p>
          <w:p w14:paraId="40743695" w14:textId="77777777" w:rsidR="007A786B" w:rsidRPr="007A786B" w:rsidRDefault="007A786B" w:rsidP="007A786B">
            <w:pPr>
              <w:jc w:val="both"/>
              <w:rPr>
                <w:rFonts w:ascii="Times New Roman" w:hAnsi="Times New Roman" w:cs="Times New Roman"/>
                <w:sz w:val="24"/>
                <w:szCs w:val="24"/>
                <w:lang w:val="en-US"/>
              </w:rPr>
            </w:pPr>
            <w:r w:rsidRPr="007A786B">
              <w:rPr>
                <w:rFonts w:ascii="Times New Roman" w:hAnsi="Times New Roman" w:cs="Times New Roman"/>
                <w:sz w:val="24"/>
                <w:szCs w:val="24"/>
                <w:lang w:val="en-US"/>
              </w:rPr>
              <w:t>2. Involvement of students in the cultural, leisure and sports life of the university</w:t>
            </w:r>
          </w:p>
          <w:p w14:paraId="455EC2C0" w14:textId="77777777" w:rsidR="007A786B" w:rsidRPr="007A786B" w:rsidRDefault="007A786B" w:rsidP="007A786B">
            <w:pPr>
              <w:jc w:val="both"/>
              <w:rPr>
                <w:rFonts w:ascii="Times New Roman" w:hAnsi="Times New Roman" w:cs="Times New Roman"/>
                <w:sz w:val="24"/>
                <w:szCs w:val="24"/>
                <w:lang w:val="en-US"/>
              </w:rPr>
            </w:pPr>
          </w:p>
          <w:p w14:paraId="5F622AAC" w14:textId="77777777" w:rsidR="007A786B" w:rsidRPr="007A786B" w:rsidRDefault="007A786B" w:rsidP="007A786B">
            <w:pPr>
              <w:jc w:val="both"/>
              <w:rPr>
                <w:rFonts w:ascii="Times New Roman" w:hAnsi="Times New Roman" w:cs="Times New Roman"/>
                <w:sz w:val="24"/>
                <w:szCs w:val="24"/>
                <w:lang w:val="en-US"/>
              </w:rPr>
            </w:pPr>
            <w:r w:rsidRPr="007A786B">
              <w:rPr>
                <w:rFonts w:ascii="Times New Roman" w:hAnsi="Times New Roman" w:cs="Times New Roman"/>
                <w:sz w:val="24"/>
                <w:szCs w:val="24"/>
                <w:lang w:val="en-US"/>
              </w:rPr>
              <w:t>3. Involvement of students in the work of student self-government bodies.</w:t>
            </w:r>
          </w:p>
          <w:p w14:paraId="540BEA0A" w14:textId="77777777" w:rsidR="007A786B" w:rsidRPr="007A786B" w:rsidRDefault="007A786B" w:rsidP="007A786B">
            <w:pPr>
              <w:jc w:val="both"/>
              <w:rPr>
                <w:rFonts w:ascii="Times New Roman" w:hAnsi="Times New Roman" w:cs="Times New Roman"/>
                <w:sz w:val="24"/>
                <w:szCs w:val="24"/>
                <w:lang w:val="en-US"/>
              </w:rPr>
            </w:pPr>
          </w:p>
          <w:p w14:paraId="681E6E80" w14:textId="77777777" w:rsidR="007A786B" w:rsidRPr="007A786B" w:rsidRDefault="007A786B" w:rsidP="007A786B">
            <w:pPr>
              <w:jc w:val="both"/>
              <w:rPr>
                <w:rFonts w:ascii="Times New Roman" w:hAnsi="Times New Roman" w:cs="Times New Roman"/>
                <w:sz w:val="24"/>
                <w:szCs w:val="24"/>
                <w:lang w:val="en-US"/>
              </w:rPr>
            </w:pPr>
            <w:r w:rsidRPr="007A786B">
              <w:rPr>
                <w:rFonts w:ascii="Times New Roman" w:hAnsi="Times New Roman" w:cs="Times New Roman"/>
                <w:sz w:val="24"/>
                <w:szCs w:val="24"/>
                <w:lang w:val="en-US"/>
              </w:rPr>
              <w:t>4. Organization of work to promote a healthy lifestyle:</w:t>
            </w:r>
          </w:p>
          <w:p w14:paraId="728221C7" w14:textId="77777777" w:rsidR="007A786B" w:rsidRPr="007A786B" w:rsidRDefault="007A786B" w:rsidP="007A786B">
            <w:pPr>
              <w:jc w:val="both"/>
              <w:rPr>
                <w:rFonts w:ascii="Times New Roman" w:hAnsi="Times New Roman" w:cs="Times New Roman"/>
                <w:sz w:val="24"/>
                <w:szCs w:val="24"/>
                <w:lang w:val="en-US"/>
              </w:rPr>
            </w:pPr>
            <w:r w:rsidRPr="007A786B">
              <w:rPr>
                <w:rFonts w:ascii="Times New Roman" w:hAnsi="Times New Roman" w:cs="Times New Roman"/>
                <w:sz w:val="24"/>
                <w:szCs w:val="24"/>
                <w:lang w:val="en-US"/>
              </w:rPr>
              <w:t>-conducting a cycle of thematic conversations, preventive measures that contribute to the prevention of HIV and AIDS and other diseases</w:t>
            </w:r>
          </w:p>
          <w:p w14:paraId="0556C41C" w14:textId="77777777" w:rsidR="007A786B" w:rsidRPr="007A786B" w:rsidRDefault="007A786B" w:rsidP="007A786B">
            <w:pPr>
              <w:jc w:val="both"/>
              <w:rPr>
                <w:rFonts w:ascii="Times New Roman" w:hAnsi="Times New Roman" w:cs="Times New Roman"/>
                <w:sz w:val="24"/>
                <w:szCs w:val="24"/>
                <w:lang w:val="en-US"/>
              </w:rPr>
            </w:pPr>
          </w:p>
          <w:p w14:paraId="6CAE208A" w14:textId="77777777" w:rsidR="007A786B" w:rsidRPr="007A786B" w:rsidRDefault="007A786B" w:rsidP="007A786B">
            <w:pPr>
              <w:jc w:val="both"/>
              <w:rPr>
                <w:rFonts w:ascii="Times New Roman" w:hAnsi="Times New Roman" w:cs="Times New Roman"/>
                <w:sz w:val="24"/>
                <w:szCs w:val="24"/>
                <w:lang w:val="en-US"/>
              </w:rPr>
            </w:pPr>
            <w:r w:rsidRPr="007A786B">
              <w:rPr>
                <w:rFonts w:ascii="Times New Roman" w:hAnsi="Times New Roman" w:cs="Times New Roman"/>
                <w:sz w:val="24"/>
                <w:szCs w:val="24"/>
                <w:lang w:val="en-US"/>
              </w:rPr>
              <w:t>5. Involvement of first-year students in the donor movement:</w:t>
            </w:r>
          </w:p>
          <w:p w14:paraId="6F233B13" w14:textId="77777777" w:rsidR="007A786B" w:rsidRPr="007A786B" w:rsidRDefault="007A786B" w:rsidP="007A786B">
            <w:pPr>
              <w:jc w:val="both"/>
              <w:rPr>
                <w:rFonts w:ascii="Times New Roman" w:hAnsi="Times New Roman" w:cs="Times New Roman"/>
                <w:sz w:val="24"/>
                <w:szCs w:val="24"/>
                <w:lang w:val="en-US"/>
              </w:rPr>
            </w:pPr>
            <w:r w:rsidRPr="007A786B">
              <w:rPr>
                <w:rFonts w:ascii="Times New Roman" w:hAnsi="Times New Roman" w:cs="Times New Roman"/>
                <w:sz w:val="24"/>
                <w:szCs w:val="24"/>
                <w:lang w:val="en-US"/>
              </w:rPr>
              <w:t>-agitation and promotion of voluntary donation;</w:t>
            </w:r>
          </w:p>
          <w:p w14:paraId="5D32E9C4" w14:textId="359E4C4D" w:rsidR="009639FF" w:rsidRPr="00950C38" w:rsidRDefault="007A786B" w:rsidP="007A786B">
            <w:pPr>
              <w:jc w:val="both"/>
              <w:rPr>
                <w:rFonts w:ascii="Times New Roman" w:hAnsi="Times New Roman" w:cs="Times New Roman"/>
                <w:sz w:val="24"/>
                <w:szCs w:val="24"/>
              </w:rPr>
            </w:pPr>
            <w:r w:rsidRPr="007A786B">
              <w:rPr>
                <w:rFonts w:ascii="Times New Roman" w:hAnsi="Times New Roman" w:cs="Times New Roman"/>
                <w:sz w:val="24"/>
                <w:szCs w:val="24"/>
              </w:rPr>
              <w:t>-</w:t>
            </w:r>
            <w:proofErr w:type="spellStart"/>
            <w:r w:rsidRPr="007A786B">
              <w:rPr>
                <w:rFonts w:ascii="Times New Roman" w:hAnsi="Times New Roman" w:cs="Times New Roman"/>
                <w:sz w:val="24"/>
                <w:szCs w:val="24"/>
              </w:rPr>
              <w:t>participation</w:t>
            </w:r>
            <w:proofErr w:type="spellEnd"/>
            <w:r w:rsidRPr="007A786B">
              <w:rPr>
                <w:rFonts w:ascii="Times New Roman" w:hAnsi="Times New Roman" w:cs="Times New Roman"/>
                <w:sz w:val="24"/>
                <w:szCs w:val="24"/>
              </w:rPr>
              <w:t xml:space="preserve"> </w:t>
            </w:r>
            <w:proofErr w:type="spellStart"/>
            <w:r w:rsidRPr="007A786B">
              <w:rPr>
                <w:rFonts w:ascii="Times New Roman" w:hAnsi="Times New Roman" w:cs="Times New Roman"/>
                <w:sz w:val="24"/>
                <w:szCs w:val="24"/>
              </w:rPr>
              <w:t>in</w:t>
            </w:r>
            <w:proofErr w:type="spellEnd"/>
            <w:r w:rsidRPr="007A786B">
              <w:rPr>
                <w:rFonts w:ascii="Times New Roman" w:hAnsi="Times New Roman" w:cs="Times New Roman"/>
                <w:sz w:val="24"/>
                <w:szCs w:val="24"/>
              </w:rPr>
              <w:t xml:space="preserve"> </w:t>
            </w:r>
            <w:proofErr w:type="spellStart"/>
            <w:r w:rsidRPr="007A786B">
              <w:rPr>
                <w:rFonts w:ascii="Times New Roman" w:hAnsi="Times New Roman" w:cs="Times New Roman"/>
                <w:sz w:val="24"/>
                <w:szCs w:val="24"/>
              </w:rPr>
              <w:t>donor</w:t>
            </w:r>
            <w:proofErr w:type="spellEnd"/>
            <w:r w:rsidRPr="007A786B">
              <w:rPr>
                <w:rFonts w:ascii="Times New Roman" w:hAnsi="Times New Roman" w:cs="Times New Roman"/>
                <w:sz w:val="24"/>
                <w:szCs w:val="24"/>
              </w:rPr>
              <w:t xml:space="preserve"> </w:t>
            </w:r>
            <w:proofErr w:type="spellStart"/>
            <w:r w:rsidRPr="007A786B">
              <w:rPr>
                <w:rFonts w:ascii="Times New Roman" w:hAnsi="Times New Roman" w:cs="Times New Roman"/>
                <w:sz w:val="24"/>
                <w:szCs w:val="24"/>
              </w:rPr>
              <w:t>campaigns</w:t>
            </w:r>
            <w:proofErr w:type="spellEnd"/>
          </w:p>
        </w:tc>
        <w:tc>
          <w:tcPr>
            <w:tcW w:w="1275" w:type="dxa"/>
          </w:tcPr>
          <w:p w14:paraId="634B3277" w14:textId="77777777" w:rsidR="007A786B" w:rsidRPr="007A786B" w:rsidRDefault="007A786B" w:rsidP="007A786B">
            <w:pPr>
              <w:rPr>
                <w:rFonts w:ascii="Times New Roman" w:hAnsi="Times New Roman" w:cs="Times New Roman"/>
                <w:sz w:val="24"/>
                <w:szCs w:val="24"/>
                <w:lang w:val="en-US"/>
              </w:rPr>
            </w:pPr>
            <w:r w:rsidRPr="007A786B">
              <w:rPr>
                <w:rFonts w:ascii="Times New Roman" w:hAnsi="Times New Roman" w:cs="Times New Roman"/>
                <w:sz w:val="24"/>
                <w:szCs w:val="24"/>
                <w:lang w:val="en-US"/>
              </w:rPr>
              <w:t>November</w:t>
            </w:r>
          </w:p>
          <w:p w14:paraId="56DBFB3C" w14:textId="77777777" w:rsidR="007A786B" w:rsidRPr="007A786B" w:rsidRDefault="007A786B" w:rsidP="007A786B">
            <w:pPr>
              <w:rPr>
                <w:rFonts w:ascii="Times New Roman" w:hAnsi="Times New Roman" w:cs="Times New Roman"/>
                <w:sz w:val="24"/>
                <w:szCs w:val="24"/>
                <w:lang w:val="en-US"/>
              </w:rPr>
            </w:pPr>
            <w:r w:rsidRPr="007A786B">
              <w:rPr>
                <w:rFonts w:ascii="Times New Roman" w:hAnsi="Times New Roman" w:cs="Times New Roman"/>
                <w:sz w:val="24"/>
                <w:szCs w:val="24"/>
                <w:lang w:val="en-US"/>
              </w:rPr>
              <w:t>January</w:t>
            </w:r>
          </w:p>
          <w:p w14:paraId="50421E3D" w14:textId="77777777" w:rsidR="007A786B" w:rsidRPr="007A786B" w:rsidRDefault="007A786B" w:rsidP="007A786B">
            <w:pPr>
              <w:rPr>
                <w:rFonts w:ascii="Times New Roman" w:hAnsi="Times New Roman" w:cs="Times New Roman"/>
                <w:sz w:val="24"/>
                <w:szCs w:val="24"/>
                <w:lang w:val="en-US"/>
              </w:rPr>
            </w:pPr>
            <w:r w:rsidRPr="007A786B">
              <w:rPr>
                <w:rFonts w:ascii="Times New Roman" w:hAnsi="Times New Roman" w:cs="Times New Roman"/>
                <w:sz w:val="24"/>
                <w:szCs w:val="24"/>
                <w:lang w:val="en-US"/>
              </w:rPr>
              <w:t>May</w:t>
            </w:r>
          </w:p>
          <w:p w14:paraId="138EE427" w14:textId="77777777" w:rsidR="007A786B" w:rsidRPr="007A786B" w:rsidRDefault="007A786B" w:rsidP="007A786B">
            <w:pPr>
              <w:rPr>
                <w:rFonts w:ascii="Times New Roman" w:hAnsi="Times New Roman" w:cs="Times New Roman"/>
                <w:sz w:val="24"/>
                <w:szCs w:val="24"/>
                <w:lang w:val="en-US"/>
              </w:rPr>
            </w:pPr>
          </w:p>
          <w:p w14:paraId="6BD36569" w14:textId="77777777" w:rsidR="007A786B" w:rsidRPr="007A786B" w:rsidRDefault="007A786B" w:rsidP="007A786B">
            <w:pPr>
              <w:rPr>
                <w:rFonts w:ascii="Times New Roman" w:hAnsi="Times New Roman" w:cs="Times New Roman"/>
                <w:sz w:val="24"/>
                <w:szCs w:val="24"/>
                <w:lang w:val="en-US"/>
              </w:rPr>
            </w:pPr>
          </w:p>
          <w:p w14:paraId="27E664A8" w14:textId="77777777" w:rsidR="007A786B" w:rsidRPr="007A786B" w:rsidRDefault="007A786B" w:rsidP="007A786B">
            <w:pPr>
              <w:rPr>
                <w:rFonts w:ascii="Times New Roman" w:hAnsi="Times New Roman" w:cs="Times New Roman"/>
                <w:sz w:val="24"/>
                <w:szCs w:val="24"/>
                <w:lang w:val="en-US"/>
              </w:rPr>
            </w:pPr>
            <w:r w:rsidRPr="007A786B">
              <w:rPr>
                <w:rFonts w:ascii="Times New Roman" w:hAnsi="Times New Roman" w:cs="Times New Roman"/>
                <w:sz w:val="24"/>
                <w:szCs w:val="24"/>
                <w:lang w:val="en-US"/>
              </w:rPr>
              <w:t>Constantly</w:t>
            </w:r>
          </w:p>
          <w:p w14:paraId="4CB05015" w14:textId="77777777" w:rsidR="007A786B" w:rsidRPr="007A786B" w:rsidRDefault="007A786B" w:rsidP="007A786B">
            <w:pPr>
              <w:rPr>
                <w:rFonts w:ascii="Times New Roman" w:hAnsi="Times New Roman" w:cs="Times New Roman"/>
                <w:sz w:val="24"/>
                <w:szCs w:val="24"/>
                <w:lang w:val="en-US"/>
              </w:rPr>
            </w:pPr>
          </w:p>
          <w:p w14:paraId="22FD014F" w14:textId="77777777" w:rsidR="007A786B" w:rsidRPr="007A786B" w:rsidRDefault="007A786B" w:rsidP="007A786B">
            <w:pPr>
              <w:rPr>
                <w:rFonts w:ascii="Times New Roman" w:hAnsi="Times New Roman" w:cs="Times New Roman"/>
                <w:sz w:val="24"/>
                <w:szCs w:val="24"/>
                <w:lang w:val="en-US"/>
              </w:rPr>
            </w:pPr>
          </w:p>
          <w:p w14:paraId="5F27F8B5" w14:textId="77777777" w:rsidR="007A786B" w:rsidRPr="007A786B" w:rsidRDefault="007A786B" w:rsidP="007A786B">
            <w:pPr>
              <w:rPr>
                <w:rFonts w:ascii="Times New Roman" w:hAnsi="Times New Roman" w:cs="Times New Roman"/>
                <w:sz w:val="24"/>
                <w:szCs w:val="24"/>
                <w:lang w:val="en-US"/>
              </w:rPr>
            </w:pPr>
          </w:p>
          <w:p w14:paraId="1B7D1CC3" w14:textId="77777777" w:rsidR="007A786B" w:rsidRPr="007A786B" w:rsidRDefault="007A786B" w:rsidP="007A786B">
            <w:pPr>
              <w:rPr>
                <w:rFonts w:ascii="Times New Roman" w:hAnsi="Times New Roman" w:cs="Times New Roman"/>
                <w:sz w:val="24"/>
                <w:szCs w:val="24"/>
                <w:lang w:val="en-US"/>
              </w:rPr>
            </w:pPr>
          </w:p>
          <w:p w14:paraId="29C5129F" w14:textId="77777777" w:rsidR="007A786B" w:rsidRPr="007A786B" w:rsidRDefault="007A786B" w:rsidP="007A786B">
            <w:pPr>
              <w:rPr>
                <w:rFonts w:ascii="Times New Roman" w:hAnsi="Times New Roman" w:cs="Times New Roman"/>
                <w:sz w:val="24"/>
                <w:szCs w:val="24"/>
                <w:lang w:val="en-US"/>
              </w:rPr>
            </w:pPr>
          </w:p>
          <w:p w14:paraId="086836EE" w14:textId="77777777" w:rsidR="007A786B" w:rsidRPr="007A786B" w:rsidRDefault="007A786B" w:rsidP="007A786B">
            <w:pPr>
              <w:rPr>
                <w:rFonts w:ascii="Times New Roman" w:hAnsi="Times New Roman" w:cs="Times New Roman"/>
                <w:sz w:val="24"/>
                <w:szCs w:val="24"/>
                <w:lang w:val="en-US"/>
              </w:rPr>
            </w:pPr>
          </w:p>
          <w:p w14:paraId="211001C9" w14:textId="77777777" w:rsidR="007A786B" w:rsidRPr="007A786B" w:rsidRDefault="007A786B" w:rsidP="007A786B">
            <w:pPr>
              <w:rPr>
                <w:rFonts w:ascii="Times New Roman" w:hAnsi="Times New Roman" w:cs="Times New Roman"/>
                <w:sz w:val="24"/>
                <w:szCs w:val="24"/>
                <w:lang w:val="en-US"/>
              </w:rPr>
            </w:pPr>
          </w:p>
          <w:p w14:paraId="053EF9B2" w14:textId="7E212DC5" w:rsidR="002E4CB2" w:rsidRPr="007A786B" w:rsidRDefault="007A786B" w:rsidP="007A786B">
            <w:pPr>
              <w:rPr>
                <w:rFonts w:ascii="Times New Roman" w:hAnsi="Times New Roman" w:cs="Times New Roman"/>
                <w:sz w:val="24"/>
                <w:szCs w:val="24"/>
                <w:lang w:val="en-US"/>
              </w:rPr>
            </w:pPr>
            <w:r w:rsidRPr="007A786B">
              <w:rPr>
                <w:rFonts w:ascii="Times New Roman" w:hAnsi="Times New Roman" w:cs="Times New Roman"/>
                <w:sz w:val="24"/>
                <w:szCs w:val="24"/>
                <w:lang w:val="en-US"/>
              </w:rPr>
              <w:t>Constantly</w:t>
            </w:r>
          </w:p>
        </w:tc>
        <w:tc>
          <w:tcPr>
            <w:tcW w:w="1496" w:type="dxa"/>
          </w:tcPr>
          <w:p w14:paraId="46B09337" w14:textId="3B9367F6" w:rsidR="007A786B" w:rsidRPr="007A786B" w:rsidRDefault="007A786B" w:rsidP="007A786B">
            <w:pPr>
              <w:ind w:right="-34"/>
              <w:jc w:val="center"/>
              <w:rPr>
                <w:rFonts w:ascii="Times New Roman" w:hAnsi="Times New Roman" w:cs="Times New Roman"/>
                <w:sz w:val="24"/>
                <w:szCs w:val="24"/>
                <w:lang w:val="en-US"/>
              </w:rPr>
            </w:pPr>
            <w:r w:rsidRPr="007A786B">
              <w:rPr>
                <w:rFonts w:ascii="Times New Roman" w:hAnsi="Times New Roman" w:cs="Times New Roman"/>
                <w:sz w:val="24"/>
                <w:szCs w:val="24"/>
                <w:lang w:val="en-US"/>
              </w:rPr>
              <w:t>Dean's Office (Deputy</w:t>
            </w:r>
            <w:r>
              <w:rPr>
                <w:rFonts w:ascii="Times New Roman" w:hAnsi="Times New Roman" w:cs="Times New Roman"/>
                <w:sz w:val="24"/>
                <w:szCs w:val="24"/>
                <w:lang w:val="en-US"/>
              </w:rPr>
              <w:t xml:space="preserve"> </w:t>
            </w:r>
            <w:r w:rsidRPr="007A786B">
              <w:rPr>
                <w:rFonts w:ascii="Times New Roman" w:hAnsi="Times New Roman" w:cs="Times New Roman"/>
                <w:sz w:val="24"/>
                <w:szCs w:val="24"/>
                <w:lang w:val="en-US"/>
              </w:rPr>
              <w:t>dean of organizational work) and</w:t>
            </w:r>
          </w:p>
          <w:p w14:paraId="7F0C7680" w14:textId="77777777" w:rsidR="007A786B" w:rsidRPr="007A786B" w:rsidRDefault="007A786B" w:rsidP="007A786B">
            <w:pPr>
              <w:ind w:right="-34"/>
              <w:jc w:val="center"/>
              <w:rPr>
                <w:rFonts w:ascii="Times New Roman" w:hAnsi="Times New Roman" w:cs="Times New Roman"/>
                <w:sz w:val="24"/>
                <w:szCs w:val="24"/>
                <w:lang w:val="en-US"/>
              </w:rPr>
            </w:pPr>
            <w:r w:rsidRPr="007A786B">
              <w:rPr>
                <w:rFonts w:ascii="Times New Roman" w:hAnsi="Times New Roman" w:cs="Times New Roman"/>
                <w:sz w:val="24"/>
                <w:szCs w:val="24"/>
                <w:lang w:val="en-US"/>
              </w:rPr>
              <w:t>Curators</w:t>
            </w:r>
          </w:p>
          <w:p w14:paraId="1C2AFE52" w14:textId="77777777" w:rsidR="007A786B" w:rsidRPr="007A786B" w:rsidRDefault="007A786B" w:rsidP="007A786B">
            <w:pPr>
              <w:ind w:right="-34"/>
              <w:jc w:val="center"/>
              <w:rPr>
                <w:rFonts w:ascii="Times New Roman" w:hAnsi="Times New Roman" w:cs="Times New Roman"/>
                <w:sz w:val="24"/>
                <w:szCs w:val="24"/>
                <w:lang w:val="en-US"/>
              </w:rPr>
            </w:pPr>
            <w:r w:rsidRPr="007A786B">
              <w:rPr>
                <w:rFonts w:ascii="Times New Roman" w:hAnsi="Times New Roman" w:cs="Times New Roman"/>
                <w:sz w:val="24"/>
                <w:szCs w:val="24"/>
                <w:lang w:val="en-US"/>
              </w:rPr>
              <w:t>Dean's Office, Curators</w:t>
            </w:r>
          </w:p>
          <w:p w14:paraId="62575E13" w14:textId="77777777" w:rsidR="007A786B" w:rsidRPr="007A786B" w:rsidRDefault="007A786B" w:rsidP="007A786B">
            <w:pPr>
              <w:ind w:right="-34"/>
              <w:jc w:val="center"/>
              <w:rPr>
                <w:rFonts w:ascii="Times New Roman" w:hAnsi="Times New Roman" w:cs="Times New Roman"/>
                <w:sz w:val="24"/>
                <w:szCs w:val="24"/>
                <w:lang w:val="en-US"/>
              </w:rPr>
            </w:pPr>
          </w:p>
          <w:p w14:paraId="4CC0E302" w14:textId="77777777" w:rsidR="007A786B" w:rsidRPr="007A786B" w:rsidRDefault="007A786B" w:rsidP="007A786B">
            <w:pPr>
              <w:ind w:right="-34"/>
              <w:jc w:val="center"/>
              <w:rPr>
                <w:rFonts w:ascii="Times New Roman" w:hAnsi="Times New Roman" w:cs="Times New Roman"/>
                <w:sz w:val="24"/>
                <w:szCs w:val="24"/>
                <w:lang w:val="en-US"/>
              </w:rPr>
            </w:pPr>
          </w:p>
          <w:p w14:paraId="1ED190FB" w14:textId="77777777" w:rsidR="007A786B" w:rsidRPr="007A786B" w:rsidRDefault="007A786B" w:rsidP="007A786B">
            <w:pPr>
              <w:ind w:right="-34"/>
              <w:jc w:val="center"/>
              <w:rPr>
                <w:rFonts w:ascii="Times New Roman" w:hAnsi="Times New Roman" w:cs="Times New Roman"/>
                <w:sz w:val="24"/>
                <w:szCs w:val="24"/>
                <w:lang w:val="en-US"/>
              </w:rPr>
            </w:pPr>
          </w:p>
          <w:p w14:paraId="5BFDCDF2" w14:textId="68B3AB12" w:rsidR="0089397A" w:rsidRPr="007A786B" w:rsidRDefault="007A786B" w:rsidP="007A786B">
            <w:pPr>
              <w:ind w:right="-34"/>
              <w:jc w:val="center"/>
              <w:rPr>
                <w:rFonts w:ascii="Times New Roman" w:hAnsi="Times New Roman" w:cs="Times New Roman"/>
                <w:sz w:val="24"/>
                <w:szCs w:val="24"/>
                <w:lang w:val="en-US"/>
              </w:rPr>
            </w:pPr>
            <w:r w:rsidRPr="007A786B">
              <w:rPr>
                <w:rFonts w:ascii="Times New Roman" w:hAnsi="Times New Roman" w:cs="Times New Roman"/>
                <w:sz w:val="24"/>
                <w:szCs w:val="24"/>
                <w:lang w:val="en-US"/>
              </w:rPr>
              <w:t>Dean's Office, Curators</w:t>
            </w:r>
          </w:p>
        </w:tc>
        <w:tc>
          <w:tcPr>
            <w:tcW w:w="1899" w:type="dxa"/>
          </w:tcPr>
          <w:p w14:paraId="68C5353B" w14:textId="77777777" w:rsidR="00FB362B" w:rsidRPr="007A786B" w:rsidRDefault="00FB362B" w:rsidP="003A480A">
            <w:pPr>
              <w:rPr>
                <w:rFonts w:ascii="Times New Roman" w:hAnsi="Times New Roman" w:cs="Times New Roman"/>
                <w:sz w:val="24"/>
                <w:szCs w:val="24"/>
                <w:lang w:val="en-US"/>
              </w:rPr>
            </w:pPr>
          </w:p>
          <w:p w14:paraId="12B45C65" w14:textId="77777777" w:rsidR="008D5E0D" w:rsidRPr="007A786B" w:rsidRDefault="008D5E0D" w:rsidP="003A480A">
            <w:pPr>
              <w:rPr>
                <w:rFonts w:ascii="Times New Roman" w:hAnsi="Times New Roman" w:cs="Times New Roman"/>
                <w:sz w:val="24"/>
                <w:szCs w:val="24"/>
                <w:lang w:val="en-US"/>
              </w:rPr>
            </w:pPr>
          </w:p>
          <w:p w14:paraId="124B33FC" w14:textId="77777777" w:rsidR="008D5E0D" w:rsidRPr="007A786B" w:rsidRDefault="008D5E0D" w:rsidP="003A480A">
            <w:pPr>
              <w:rPr>
                <w:rFonts w:ascii="Times New Roman" w:hAnsi="Times New Roman" w:cs="Times New Roman"/>
                <w:sz w:val="24"/>
                <w:szCs w:val="24"/>
                <w:lang w:val="en-US"/>
              </w:rPr>
            </w:pPr>
          </w:p>
          <w:p w14:paraId="6A34AD09" w14:textId="77777777" w:rsidR="008D5E0D" w:rsidRPr="007A786B" w:rsidRDefault="008D5E0D" w:rsidP="003A480A">
            <w:pPr>
              <w:rPr>
                <w:rFonts w:ascii="Times New Roman" w:hAnsi="Times New Roman" w:cs="Times New Roman"/>
                <w:sz w:val="24"/>
                <w:szCs w:val="24"/>
                <w:lang w:val="en-US"/>
              </w:rPr>
            </w:pPr>
          </w:p>
          <w:p w14:paraId="32D2A42B" w14:textId="46680392" w:rsidR="008D5E0D" w:rsidRPr="007A786B" w:rsidRDefault="008D5E0D" w:rsidP="003A480A">
            <w:pPr>
              <w:rPr>
                <w:rFonts w:ascii="Times New Roman" w:hAnsi="Times New Roman" w:cs="Times New Roman"/>
                <w:sz w:val="24"/>
                <w:szCs w:val="24"/>
                <w:lang w:val="en-US"/>
              </w:rPr>
            </w:pPr>
          </w:p>
        </w:tc>
      </w:tr>
      <w:tr w:rsidR="00BB476C" w:rsidRPr="00421761" w14:paraId="0C712644" w14:textId="77777777" w:rsidTr="005D7BA6">
        <w:tc>
          <w:tcPr>
            <w:tcW w:w="687" w:type="dxa"/>
          </w:tcPr>
          <w:p w14:paraId="67C7C4D1" w14:textId="657E9A3A" w:rsidR="00BB476C" w:rsidRDefault="00BB476C" w:rsidP="003A480A">
            <w:pPr>
              <w:rPr>
                <w:rFonts w:ascii="Times New Roman" w:hAnsi="Times New Roman" w:cs="Times New Roman"/>
                <w:sz w:val="24"/>
                <w:szCs w:val="24"/>
              </w:rPr>
            </w:pPr>
            <w:r>
              <w:rPr>
                <w:rFonts w:ascii="Times New Roman" w:hAnsi="Times New Roman" w:cs="Times New Roman"/>
                <w:sz w:val="24"/>
                <w:szCs w:val="24"/>
              </w:rPr>
              <w:t>1.7</w:t>
            </w:r>
          </w:p>
        </w:tc>
        <w:tc>
          <w:tcPr>
            <w:tcW w:w="1899" w:type="dxa"/>
          </w:tcPr>
          <w:p w14:paraId="75D66349" w14:textId="3422EDE1" w:rsidR="00BB476C" w:rsidRPr="007A786B" w:rsidRDefault="007A786B" w:rsidP="007A786B">
            <w:pPr>
              <w:jc w:val="both"/>
              <w:rPr>
                <w:rFonts w:ascii="Times New Roman" w:hAnsi="Times New Roman" w:cs="Times New Roman"/>
                <w:sz w:val="24"/>
                <w:szCs w:val="24"/>
                <w:lang w:val="en-US"/>
              </w:rPr>
            </w:pPr>
            <w:r w:rsidRPr="007A786B">
              <w:rPr>
                <w:rFonts w:ascii="Times New Roman" w:hAnsi="Times New Roman" w:cs="Times New Roman"/>
                <w:sz w:val="24"/>
                <w:szCs w:val="24"/>
                <w:lang w:val="en-US"/>
              </w:rPr>
              <w:t xml:space="preserve">Conducting student meetings at faculties and dormitories in order to identify existing problems with adaptation to the </w:t>
            </w:r>
            <w:r w:rsidRPr="007A786B">
              <w:rPr>
                <w:rFonts w:ascii="Times New Roman" w:hAnsi="Times New Roman" w:cs="Times New Roman"/>
                <w:sz w:val="24"/>
                <w:szCs w:val="24"/>
                <w:lang w:val="en-US"/>
              </w:rPr>
              <w:lastRenderedPageBreak/>
              <w:t>educational process</w:t>
            </w:r>
          </w:p>
        </w:tc>
        <w:tc>
          <w:tcPr>
            <w:tcW w:w="2371" w:type="dxa"/>
          </w:tcPr>
          <w:p w14:paraId="3CABCDCC" w14:textId="77777777" w:rsidR="00BB476C" w:rsidRPr="007A786B" w:rsidRDefault="00BB476C" w:rsidP="003A480A">
            <w:pPr>
              <w:pStyle w:val="a3"/>
              <w:rPr>
                <w:rFonts w:ascii="Times New Roman" w:hAnsi="Times New Roman" w:cs="Times New Roman"/>
                <w:sz w:val="24"/>
                <w:szCs w:val="24"/>
                <w:lang w:val="en-US"/>
              </w:rPr>
            </w:pPr>
          </w:p>
        </w:tc>
        <w:tc>
          <w:tcPr>
            <w:tcW w:w="1275" w:type="dxa"/>
          </w:tcPr>
          <w:p w14:paraId="2602E2B4" w14:textId="4BE82783" w:rsidR="00BB476C" w:rsidRDefault="007A786B" w:rsidP="003A480A">
            <w:pPr>
              <w:rPr>
                <w:rFonts w:ascii="Times New Roman" w:hAnsi="Times New Roman" w:cs="Times New Roman"/>
                <w:sz w:val="24"/>
                <w:szCs w:val="24"/>
              </w:rPr>
            </w:pPr>
            <w:r w:rsidRPr="007A786B">
              <w:rPr>
                <w:rFonts w:ascii="Times New Roman" w:hAnsi="Times New Roman" w:cs="Times New Roman"/>
                <w:sz w:val="24"/>
                <w:szCs w:val="24"/>
                <w:lang w:val="en-US"/>
              </w:rPr>
              <w:t>Constantly</w:t>
            </w:r>
          </w:p>
        </w:tc>
        <w:tc>
          <w:tcPr>
            <w:tcW w:w="1496" w:type="dxa"/>
          </w:tcPr>
          <w:p w14:paraId="57BFD3D4" w14:textId="2A10D48D" w:rsidR="00BB476C" w:rsidRPr="007A786B" w:rsidRDefault="007A786B" w:rsidP="003A480A">
            <w:pPr>
              <w:rPr>
                <w:rFonts w:ascii="Times New Roman" w:hAnsi="Times New Roman" w:cs="Times New Roman"/>
                <w:sz w:val="24"/>
                <w:szCs w:val="24"/>
                <w:lang w:val="en-US"/>
              </w:rPr>
            </w:pPr>
            <w:r>
              <w:rPr>
                <w:rFonts w:ascii="Times New Roman" w:hAnsi="Times New Roman" w:cs="Times New Roman"/>
                <w:sz w:val="24"/>
                <w:szCs w:val="24"/>
                <w:lang w:val="en-US"/>
              </w:rPr>
              <w:t>Int. dep.</w:t>
            </w:r>
            <w:r w:rsidR="00BB476C" w:rsidRPr="007A786B">
              <w:rPr>
                <w:rFonts w:ascii="Times New Roman" w:hAnsi="Times New Roman" w:cs="Times New Roman"/>
                <w:sz w:val="24"/>
                <w:szCs w:val="24"/>
                <w:lang w:val="en-US"/>
              </w:rPr>
              <w:t xml:space="preserve">, </w:t>
            </w:r>
            <w:r>
              <w:rPr>
                <w:rFonts w:ascii="Times New Roman" w:hAnsi="Times New Roman" w:cs="Times New Roman"/>
                <w:sz w:val="24"/>
                <w:szCs w:val="24"/>
                <w:lang w:val="en-US"/>
              </w:rPr>
              <w:t>Deans office</w:t>
            </w:r>
            <w:r w:rsidR="00BB476C" w:rsidRPr="007A786B">
              <w:rPr>
                <w:rFonts w:ascii="Times New Roman" w:hAnsi="Times New Roman" w:cs="Times New Roman"/>
                <w:sz w:val="24"/>
                <w:szCs w:val="24"/>
                <w:lang w:val="en-US"/>
              </w:rPr>
              <w:t>,</w:t>
            </w:r>
            <w:r w:rsidR="00BB476C" w:rsidRPr="007A786B">
              <w:rPr>
                <w:rFonts w:ascii="Times New Roman" w:hAnsi="Times New Roman" w:cs="Times New Roman"/>
                <w:spacing w:val="35"/>
                <w:sz w:val="24"/>
                <w:szCs w:val="24"/>
                <w:lang w:val="en-US"/>
              </w:rPr>
              <w:t xml:space="preserve"> </w:t>
            </w:r>
            <w:r>
              <w:rPr>
                <w:rFonts w:ascii="Times New Roman" w:hAnsi="Times New Roman" w:cs="Times New Roman"/>
                <w:sz w:val="24"/>
                <w:szCs w:val="24"/>
                <w:lang w:val="en-US"/>
              </w:rPr>
              <w:t>Coordinators</w:t>
            </w:r>
          </w:p>
        </w:tc>
        <w:tc>
          <w:tcPr>
            <w:tcW w:w="1899" w:type="dxa"/>
          </w:tcPr>
          <w:p w14:paraId="752E4DF2" w14:textId="7554AF12" w:rsidR="00BB476C" w:rsidRPr="007A786B" w:rsidRDefault="00BB476C" w:rsidP="003A480A">
            <w:pPr>
              <w:rPr>
                <w:rFonts w:ascii="Times New Roman" w:hAnsi="Times New Roman" w:cs="Times New Roman"/>
                <w:sz w:val="24"/>
                <w:szCs w:val="24"/>
                <w:lang w:val="en-US"/>
              </w:rPr>
            </w:pPr>
          </w:p>
        </w:tc>
      </w:tr>
      <w:tr w:rsidR="007A786B" w:rsidRPr="00421761" w14:paraId="6CCF1CD9" w14:textId="77777777" w:rsidTr="005D7BA6">
        <w:tc>
          <w:tcPr>
            <w:tcW w:w="687" w:type="dxa"/>
          </w:tcPr>
          <w:p w14:paraId="53E13E1D" w14:textId="078F6BEA" w:rsidR="007A786B" w:rsidRPr="00F83243" w:rsidRDefault="007A786B" w:rsidP="007A786B">
            <w:pP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899" w:type="dxa"/>
          </w:tcPr>
          <w:p w14:paraId="0318AE56" w14:textId="059B366D" w:rsidR="007A786B" w:rsidRPr="007A786B" w:rsidRDefault="007A786B" w:rsidP="007A786B">
            <w:pPr>
              <w:jc w:val="both"/>
              <w:rPr>
                <w:rFonts w:ascii="Times New Roman" w:hAnsi="Times New Roman" w:cs="Times New Roman"/>
                <w:sz w:val="24"/>
                <w:szCs w:val="24"/>
                <w:lang w:val="en-US"/>
              </w:rPr>
            </w:pPr>
            <w:r w:rsidRPr="007A786B">
              <w:rPr>
                <w:rFonts w:ascii="Times New Roman" w:eastAsia="Times New Roman" w:hAnsi="Times New Roman" w:cs="Times New Roman"/>
                <w:color w:val="000000"/>
                <w:sz w:val="24"/>
                <w:szCs w:val="24"/>
                <w:lang w:val="en-US" w:eastAsia="ru-RU"/>
              </w:rPr>
              <w:t>Individual work with students with low academic preparation for classes, finding out the causes of adaptation difficulties</w:t>
            </w:r>
          </w:p>
        </w:tc>
        <w:tc>
          <w:tcPr>
            <w:tcW w:w="2371" w:type="dxa"/>
          </w:tcPr>
          <w:p w14:paraId="64E4DDE0" w14:textId="77777777" w:rsidR="007A786B" w:rsidRPr="007A786B" w:rsidRDefault="007A786B" w:rsidP="007A786B">
            <w:pPr>
              <w:pStyle w:val="a3"/>
              <w:rPr>
                <w:rFonts w:ascii="Times New Roman" w:hAnsi="Times New Roman" w:cs="Times New Roman"/>
                <w:sz w:val="24"/>
                <w:szCs w:val="24"/>
                <w:lang w:val="en-US"/>
              </w:rPr>
            </w:pPr>
          </w:p>
        </w:tc>
        <w:tc>
          <w:tcPr>
            <w:tcW w:w="1275" w:type="dxa"/>
          </w:tcPr>
          <w:p w14:paraId="3B20C2E7" w14:textId="273B5864" w:rsidR="007A786B" w:rsidRPr="00653EEF" w:rsidRDefault="007A786B" w:rsidP="007A786B">
            <w:pPr>
              <w:rPr>
                <w:rFonts w:ascii="Times New Roman" w:hAnsi="Times New Roman" w:cs="Times New Roman"/>
                <w:sz w:val="24"/>
                <w:szCs w:val="24"/>
              </w:rPr>
            </w:pPr>
            <w:r>
              <w:rPr>
                <w:rFonts w:ascii="Times New Roman" w:hAnsi="Times New Roman" w:cs="Times New Roman"/>
                <w:sz w:val="24"/>
                <w:szCs w:val="24"/>
                <w:lang w:val="en-US"/>
              </w:rPr>
              <w:t>During academic year</w:t>
            </w:r>
          </w:p>
        </w:tc>
        <w:tc>
          <w:tcPr>
            <w:tcW w:w="1496" w:type="dxa"/>
          </w:tcPr>
          <w:p w14:paraId="72E1F14E" w14:textId="0C31B74E" w:rsidR="007A786B" w:rsidRPr="007A786B" w:rsidRDefault="007A786B" w:rsidP="007A786B">
            <w:pPr>
              <w:jc w:val="both"/>
              <w:rPr>
                <w:rFonts w:ascii="Times New Roman" w:hAnsi="Times New Roman" w:cs="Times New Roman"/>
                <w:sz w:val="24"/>
                <w:szCs w:val="24"/>
                <w:lang w:val="en-US"/>
              </w:rPr>
            </w:pPr>
            <w:r w:rsidRPr="007A786B">
              <w:rPr>
                <w:rFonts w:ascii="Times New Roman" w:eastAsia="Times New Roman" w:hAnsi="Times New Roman" w:cs="Times New Roman"/>
                <w:color w:val="000000"/>
                <w:sz w:val="24"/>
                <w:szCs w:val="24"/>
                <w:lang w:val="en-US" w:eastAsia="ru-RU"/>
              </w:rPr>
              <w:t xml:space="preserve">Curators, Assistants to the </w:t>
            </w:r>
            <w:r>
              <w:rPr>
                <w:rFonts w:ascii="Times New Roman" w:eastAsia="Times New Roman" w:hAnsi="Times New Roman" w:cs="Times New Roman"/>
                <w:color w:val="000000"/>
                <w:sz w:val="24"/>
                <w:szCs w:val="24"/>
                <w:lang w:val="en-US" w:eastAsia="ru-RU"/>
              </w:rPr>
              <w:t>SM of AU,</w:t>
            </w:r>
            <w:r w:rsidRPr="007A786B">
              <w:rPr>
                <w:rFonts w:ascii="Times New Roman" w:eastAsia="Times New Roman" w:hAnsi="Times New Roman" w:cs="Times New Roman"/>
                <w:color w:val="000000"/>
                <w:sz w:val="24"/>
                <w:szCs w:val="24"/>
                <w:lang w:val="en-US" w:eastAsia="ru-RU"/>
              </w:rPr>
              <w:t xml:space="preserve"> Dean, HR Department, </w:t>
            </w:r>
            <w:proofErr w:type="gramStart"/>
            <w:r>
              <w:rPr>
                <w:rFonts w:ascii="Times New Roman" w:eastAsia="Times New Roman" w:hAnsi="Times New Roman" w:cs="Times New Roman"/>
                <w:color w:val="000000"/>
                <w:sz w:val="24"/>
                <w:szCs w:val="24"/>
                <w:lang w:val="en-US" w:eastAsia="ru-RU"/>
              </w:rPr>
              <w:t xml:space="preserve">Educational </w:t>
            </w:r>
            <w:r w:rsidRPr="007A786B">
              <w:rPr>
                <w:rFonts w:ascii="Times New Roman" w:eastAsia="Times New Roman" w:hAnsi="Times New Roman" w:cs="Times New Roman"/>
                <w:color w:val="000000"/>
                <w:sz w:val="24"/>
                <w:szCs w:val="24"/>
                <w:lang w:val="en-US" w:eastAsia="ru-RU"/>
              </w:rPr>
              <w:t xml:space="preserve"> Department</w:t>
            </w:r>
            <w:proofErr w:type="gramEnd"/>
            <w:r w:rsidRPr="007A786B">
              <w:rPr>
                <w:rFonts w:ascii="Times New Roman" w:eastAsia="Times New Roman" w:hAnsi="Times New Roman" w:cs="Times New Roman"/>
                <w:color w:val="000000"/>
                <w:sz w:val="24"/>
                <w:szCs w:val="24"/>
                <w:lang w:val="en-US" w:eastAsia="ru-RU"/>
              </w:rPr>
              <w:t>, Program Managers</w:t>
            </w:r>
          </w:p>
        </w:tc>
        <w:tc>
          <w:tcPr>
            <w:tcW w:w="1899" w:type="dxa"/>
          </w:tcPr>
          <w:p w14:paraId="60F331EC" w14:textId="013DCB2E" w:rsidR="007A786B" w:rsidRPr="000B07B0" w:rsidRDefault="000B07B0" w:rsidP="000B07B0">
            <w:pPr>
              <w:jc w:val="both"/>
              <w:rPr>
                <w:rFonts w:ascii="Times New Roman" w:hAnsi="Times New Roman" w:cs="Times New Roman"/>
                <w:sz w:val="24"/>
                <w:szCs w:val="24"/>
                <w:lang w:val="en-US"/>
              </w:rPr>
            </w:pPr>
            <w:r w:rsidRPr="000B07B0">
              <w:rPr>
                <w:rFonts w:ascii="Times New Roman" w:eastAsia="Times New Roman" w:hAnsi="Times New Roman" w:cs="Times New Roman"/>
                <w:color w:val="000000"/>
                <w:sz w:val="24"/>
                <w:szCs w:val="24"/>
                <w:lang w:val="en-US" w:eastAsia="ru-RU"/>
              </w:rPr>
              <w:t>Action plan, turnout lists, registration log for issuing student tickets</w:t>
            </w:r>
          </w:p>
        </w:tc>
      </w:tr>
      <w:tr w:rsidR="000B07B0" w:rsidRPr="00421761" w14:paraId="5BCB0039" w14:textId="77777777" w:rsidTr="005D7BA6">
        <w:tc>
          <w:tcPr>
            <w:tcW w:w="687" w:type="dxa"/>
          </w:tcPr>
          <w:p w14:paraId="73A72B2C" w14:textId="1194E63E" w:rsidR="000B07B0" w:rsidRPr="00653EEF" w:rsidRDefault="000B07B0" w:rsidP="000B07B0">
            <w:pPr>
              <w:rPr>
                <w:rFonts w:ascii="Times New Roman" w:hAnsi="Times New Roman" w:cs="Times New Roman"/>
                <w:sz w:val="24"/>
                <w:szCs w:val="24"/>
              </w:rPr>
            </w:pPr>
            <w:r>
              <w:rPr>
                <w:rFonts w:ascii="Times New Roman" w:hAnsi="Times New Roman" w:cs="Times New Roman"/>
                <w:sz w:val="24"/>
                <w:szCs w:val="24"/>
              </w:rPr>
              <w:t>1.9</w:t>
            </w:r>
          </w:p>
        </w:tc>
        <w:tc>
          <w:tcPr>
            <w:tcW w:w="1899" w:type="dxa"/>
          </w:tcPr>
          <w:p w14:paraId="6F302700" w14:textId="6F390565" w:rsidR="000B07B0" w:rsidRPr="000B07B0" w:rsidRDefault="000B07B0" w:rsidP="000B07B0">
            <w:pPr>
              <w:jc w:val="both"/>
              <w:rPr>
                <w:rFonts w:ascii="Times New Roman" w:eastAsia="Times New Roman" w:hAnsi="Times New Roman" w:cs="Times New Roman"/>
                <w:color w:val="000000"/>
                <w:sz w:val="24"/>
                <w:szCs w:val="24"/>
                <w:lang w:val="en-US" w:eastAsia="ru-RU"/>
              </w:rPr>
            </w:pPr>
            <w:r w:rsidRPr="000B07B0">
              <w:rPr>
                <w:rFonts w:ascii="Times New Roman" w:eastAsia="Times New Roman" w:hAnsi="Times New Roman" w:cs="Times New Roman"/>
                <w:color w:val="000000"/>
                <w:sz w:val="24"/>
                <w:szCs w:val="24"/>
                <w:lang w:val="en-US" w:eastAsia="ru-RU"/>
              </w:rPr>
              <w:t>Conducting individual interviews with students who have arrears in subjects</w:t>
            </w:r>
          </w:p>
        </w:tc>
        <w:tc>
          <w:tcPr>
            <w:tcW w:w="2371" w:type="dxa"/>
          </w:tcPr>
          <w:p w14:paraId="25551A1F" w14:textId="77777777" w:rsidR="000B07B0" w:rsidRPr="000B07B0" w:rsidRDefault="000B07B0" w:rsidP="000B07B0">
            <w:pPr>
              <w:pStyle w:val="a3"/>
              <w:rPr>
                <w:rFonts w:ascii="Times New Roman" w:hAnsi="Times New Roman" w:cs="Times New Roman"/>
                <w:sz w:val="24"/>
                <w:szCs w:val="24"/>
                <w:lang w:val="en-US"/>
              </w:rPr>
            </w:pPr>
          </w:p>
        </w:tc>
        <w:tc>
          <w:tcPr>
            <w:tcW w:w="1275" w:type="dxa"/>
          </w:tcPr>
          <w:p w14:paraId="4CD7D920" w14:textId="2A970B14" w:rsidR="000B07B0" w:rsidRPr="00653EEF" w:rsidRDefault="000B07B0" w:rsidP="000B07B0">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val="en-US"/>
              </w:rPr>
              <w:t>During academic year</w:t>
            </w:r>
          </w:p>
        </w:tc>
        <w:tc>
          <w:tcPr>
            <w:tcW w:w="1496" w:type="dxa"/>
          </w:tcPr>
          <w:p w14:paraId="0FB16D81" w14:textId="1A379478" w:rsidR="000B07B0" w:rsidRPr="000B07B0" w:rsidRDefault="000B07B0" w:rsidP="000B07B0">
            <w:pPr>
              <w:rPr>
                <w:rFonts w:ascii="Times New Roman" w:eastAsia="Times New Roman" w:hAnsi="Times New Roman" w:cs="Times New Roman"/>
                <w:color w:val="000000"/>
                <w:sz w:val="24"/>
                <w:szCs w:val="24"/>
                <w:lang w:val="en-US" w:eastAsia="ru-RU"/>
              </w:rPr>
            </w:pPr>
            <w:r w:rsidRPr="007A786B">
              <w:rPr>
                <w:rFonts w:ascii="Times New Roman" w:eastAsia="Times New Roman" w:hAnsi="Times New Roman" w:cs="Times New Roman"/>
                <w:color w:val="000000"/>
                <w:sz w:val="24"/>
                <w:szCs w:val="24"/>
                <w:lang w:val="en-US" w:eastAsia="ru-RU"/>
              </w:rPr>
              <w:t xml:space="preserve">Curators, Assistants to the </w:t>
            </w:r>
            <w:r>
              <w:rPr>
                <w:rFonts w:ascii="Times New Roman" w:eastAsia="Times New Roman" w:hAnsi="Times New Roman" w:cs="Times New Roman"/>
                <w:color w:val="000000"/>
                <w:sz w:val="24"/>
                <w:szCs w:val="24"/>
                <w:lang w:val="en-US" w:eastAsia="ru-RU"/>
              </w:rPr>
              <w:t>SM of AU,</w:t>
            </w:r>
            <w:r w:rsidRPr="007A786B">
              <w:rPr>
                <w:rFonts w:ascii="Times New Roman" w:eastAsia="Times New Roman" w:hAnsi="Times New Roman" w:cs="Times New Roman"/>
                <w:color w:val="000000"/>
                <w:sz w:val="24"/>
                <w:szCs w:val="24"/>
                <w:lang w:val="en-US" w:eastAsia="ru-RU"/>
              </w:rPr>
              <w:t xml:space="preserve"> Dean, HR Department, </w:t>
            </w:r>
            <w:proofErr w:type="gramStart"/>
            <w:r>
              <w:rPr>
                <w:rFonts w:ascii="Times New Roman" w:eastAsia="Times New Roman" w:hAnsi="Times New Roman" w:cs="Times New Roman"/>
                <w:color w:val="000000"/>
                <w:sz w:val="24"/>
                <w:szCs w:val="24"/>
                <w:lang w:val="en-US" w:eastAsia="ru-RU"/>
              </w:rPr>
              <w:t xml:space="preserve">Educational </w:t>
            </w:r>
            <w:r w:rsidRPr="007A786B">
              <w:rPr>
                <w:rFonts w:ascii="Times New Roman" w:eastAsia="Times New Roman" w:hAnsi="Times New Roman" w:cs="Times New Roman"/>
                <w:color w:val="000000"/>
                <w:sz w:val="24"/>
                <w:szCs w:val="24"/>
                <w:lang w:val="en-US" w:eastAsia="ru-RU"/>
              </w:rPr>
              <w:t xml:space="preserve"> Department</w:t>
            </w:r>
            <w:proofErr w:type="gramEnd"/>
            <w:r w:rsidRPr="007A786B">
              <w:rPr>
                <w:rFonts w:ascii="Times New Roman" w:eastAsia="Times New Roman" w:hAnsi="Times New Roman" w:cs="Times New Roman"/>
                <w:color w:val="000000"/>
                <w:sz w:val="24"/>
                <w:szCs w:val="24"/>
                <w:lang w:val="en-US" w:eastAsia="ru-RU"/>
              </w:rPr>
              <w:t>, Program Managers</w:t>
            </w:r>
          </w:p>
        </w:tc>
        <w:tc>
          <w:tcPr>
            <w:tcW w:w="1899" w:type="dxa"/>
          </w:tcPr>
          <w:p w14:paraId="24C2AF47" w14:textId="3766AE2C" w:rsidR="000B07B0" w:rsidRPr="000B07B0" w:rsidRDefault="000B07B0" w:rsidP="000B07B0">
            <w:pPr>
              <w:adjustRightInd w:val="0"/>
              <w:snapToGrid w:val="0"/>
              <w:jc w:val="both"/>
              <w:textAlignment w:val="baseline"/>
              <w:rPr>
                <w:rFonts w:ascii="Times New Roman" w:eastAsia="Times New Roman" w:hAnsi="Times New Roman" w:cs="Times New Roman"/>
                <w:color w:val="000000"/>
                <w:sz w:val="24"/>
                <w:szCs w:val="24"/>
                <w:lang w:val="en-US" w:eastAsia="ru-RU"/>
              </w:rPr>
            </w:pPr>
            <w:r w:rsidRPr="000B07B0">
              <w:rPr>
                <w:rFonts w:ascii="Times New Roman" w:eastAsia="Times New Roman" w:hAnsi="Times New Roman" w:cs="Times New Roman"/>
                <w:color w:val="000000"/>
                <w:sz w:val="24"/>
                <w:szCs w:val="24"/>
                <w:lang w:val="en-US" w:eastAsia="ru-RU"/>
              </w:rPr>
              <w:t>Action plan, turnout lists, registration log for issuing student tickets</w:t>
            </w:r>
          </w:p>
        </w:tc>
      </w:tr>
      <w:tr w:rsidR="000B07B0" w:rsidRPr="00421761" w14:paraId="1750EBB0" w14:textId="77777777" w:rsidTr="005D7BA6">
        <w:tc>
          <w:tcPr>
            <w:tcW w:w="687" w:type="dxa"/>
          </w:tcPr>
          <w:p w14:paraId="19742E68" w14:textId="43E775E9" w:rsidR="000B07B0" w:rsidRDefault="000B07B0" w:rsidP="000B07B0">
            <w:pPr>
              <w:rPr>
                <w:rFonts w:ascii="Times New Roman" w:hAnsi="Times New Roman" w:cs="Times New Roman"/>
                <w:sz w:val="24"/>
                <w:szCs w:val="24"/>
              </w:rPr>
            </w:pPr>
            <w:r>
              <w:rPr>
                <w:rFonts w:ascii="Times New Roman" w:hAnsi="Times New Roman" w:cs="Times New Roman"/>
                <w:sz w:val="24"/>
                <w:szCs w:val="24"/>
              </w:rPr>
              <w:t>2.0</w:t>
            </w:r>
          </w:p>
        </w:tc>
        <w:tc>
          <w:tcPr>
            <w:tcW w:w="1899" w:type="dxa"/>
          </w:tcPr>
          <w:p w14:paraId="19250075" w14:textId="0712B3DF" w:rsidR="000B07B0" w:rsidRPr="000B07B0" w:rsidRDefault="000B07B0" w:rsidP="000B07B0">
            <w:pPr>
              <w:jc w:val="both"/>
              <w:rPr>
                <w:rFonts w:ascii="Times New Roman" w:eastAsia="Times New Roman" w:hAnsi="Times New Roman" w:cs="Times New Roman"/>
                <w:color w:val="000000"/>
                <w:sz w:val="24"/>
                <w:szCs w:val="24"/>
                <w:lang w:val="en-US" w:eastAsia="ru-RU"/>
              </w:rPr>
            </w:pPr>
            <w:r w:rsidRPr="000B07B0">
              <w:rPr>
                <w:rFonts w:ascii="Times New Roman" w:eastAsia="Times New Roman" w:hAnsi="Times New Roman" w:cs="Times New Roman"/>
                <w:color w:val="000000"/>
                <w:sz w:val="24"/>
                <w:szCs w:val="24"/>
                <w:lang w:val="en-US" w:eastAsia="ru-RU"/>
              </w:rPr>
              <w:t>Identification of the main difficulties encountered by students when doing homework</w:t>
            </w:r>
          </w:p>
        </w:tc>
        <w:tc>
          <w:tcPr>
            <w:tcW w:w="2371" w:type="dxa"/>
          </w:tcPr>
          <w:p w14:paraId="3B8F5694" w14:textId="77777777" w:rsidR="000B07B0" w:rsidRPr="000B07B0" w:rsidRDefault="000B07B0" w:rsidP="000B07B0">
            <w:pPr>
              <w:pStyle w:val="a3"/>
              <w:rPr>
                <w:rFonts w:ascii="Times New Roman" w:hAnsi="Times New Roman" w:cs="Times New Roman"/>
                <w:sz w:val="24"/>
                <w:szCs w:val="24"/>
                <w:lang w:val="en-US"/>
              </w:rPr>
            </w:pPr>
          </w:p>
        </w:tc>
        <w:tc>
          <w:tcPr>
            <w:tcW w:w="1275" w:type="dxa"/>
          </w:tcPr>
          <w:p w14:paraId="04F94FF3" w14:textId="39FB6916" w:rsidR="000B07B0" w:rsidRPr="00653EEF" w:rsidRDefault="000B07B0" w:rsidP="000B07B0">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val="en-US"/>
              </w:rPr>
              <w:t>During academic year</w:t>
            </w:r>
          </w:p>
        </w:tc>
        <w:tc>
          <w:tcPr>
            <w:tcW w:w="1496" w:type="dxa"/>
          </w:tcPr>
          <w:p w14:paraId="6B7CCB22" w14:textId="218CA654" w:rsidR="000B07B0" w:rsidRPr="000B07B0" w:rsidRDefault="000B07B0" w:rsidP="000B07B0">
            <w:pPr>
              <w:jc w:val="both"/>
              <w:rPr>
                <w:rFonts w:ascii="Times New Roman" w:eastAsia="Times New Roman" w:hAnsi="Times New Roman" w:cs="Times New Roman"/>
                <w:color w:val="000000"/>
                <w:sz w:val="24"/>
                <w:szCs w:val="24"/>
                <w:lang w:val="en-US" w:eastAsia="ru-RU"/>
              </w:rPr>
            </w:pPr>
            <w:r w:rsidRPr="007A786B">
              <w:rPr>
                <w:rFonts w:ascii="Times New Roman" w:eastAsia="Times New Roman" w:hAnsi="Times New Roman" w:cs="Times New Roman"/>
                <w:color w:val="000000"/>
                <w:sz w:val="24"/>
                <w:szCs w:val="24"/>
                <w:lang w:val="en-US" w:eastAsia="ru-RU"/>
              </w:rPr>
              <w:t xml:space="preserve">Curators, Assistants to the </w:t>
            </w:r>
            <w:r>
              <w:rPr>
                <w:rFonts w:ascii="Times New Roman" w:eastAsia="Times New Roman" w:hAnsi="Times New Roman" w:cs="Times New Roman"/>
                <w:color w:val="000000"/>
                <w:sz w:val="24"/>
                <w:szCs w:val="24"/>
                <w:lang w:val="en-US" w:eastAsia="ru-RU"/>
              </w:rPr>
              <w:t>SM of AU,</w:t>
            </w:r>
            <w:r w:rsidRPr="007A786B">
              <w:rPr>
                <w:rFonts w:ascii="Times New Roman" w:eastAsia="Times New Roman" w:hAnsi="Times New Roman" w:cs="Times New Roman"/>
                <w:color w:val="000000"/>
                <w:sz w:val="24"/>
                <w:szCs w:val="24"/>
                <w:lang w:val="en-US" w:eastAsia="ru-RU"/>
              </w:rPr>
              <w:t xml:space="preserve"> Dean, HR Department, </w:t>
            </w:r>
            <w:proofErr w:type="gramStart"/>
            <w:r>
              <w:rPr>
                <w:rFonts w:ascii="Times New Roman" w:eastAsia="Times New Roman" w:hAnsi="Times New Roman" w:cs="Times New Roman"/>
                <w:color w:val="000000"/>
                <w:sz w:val="24"/>
                <w:szCs w:val="24"/>
                <w:lang w:val="en-US" w:eastAsia="ru-RU"/>
              </w:rPr>
              <w:t xml:space="preserve">Educational </w:t>
            </w:r>
            <w:r w:rsidRPr="007A786B">
              <w:rPr>
                <w:rFonts w:ascii="Times New Roman" w:eastAsia="Times New Roman" w:hAnsi="Times New Roman" w:cs="Times New Roman"/>
                <w:color w:val="000000"/>
                <w:sz w:val="24"/>
                <w:szCs w:val="24"/>
                <w:lang w:val="en-US" w:eastAsia="ru-RU"/>
              </w:rPr>
              <w:t xml:space="preserve"> Department</w:t>
            </w:r>
            <w:proofErr w:type="gramEnd"/>
            <w:r w:rsidRPr="007A786B">
              <w:rPr>
                <w:rFonts w:ascii="Times New Roman" w:eastAsia="Times New Roman" w:hAnsi="Times New Roman" w:cs="Times New Roman"/>
                <w:color w:val="000000"/>
                <w:sz w:val="24"/>
                <w:szCs w:val="24"/>
                <w:lang w:val="en-US" w:eastAsia="ru-RU"/>
              </w:rPr>
              <w:t>, Program Managers</w:t>
            </w:r>
          </w:p>
        </w:tc>
        <w:tc>
          <w:tcPr>
            <w:tcW w:w="1899" w:type="dxa"/>
          </w:tcPr>
          <w:p w14:paraId="2D89B77C" w14:textId="26F83239" w:rsidR="000B07B0" w:rsidRPr="000B07B0" w:rsidRDefault="000B07B0" w:rsidP="000B07B0">
            <w:pPr>
              <w:adjustRightInd w:val="0"/>
              <w:snapToGrid w:val="0"/>
              <w:jc w:val="both"/>
              <w:textAlignment w:val="baseline"/>
              <w:rPr>
                <w:rFonts w:ascii="Times New Roman" w:eastAsia="Times New Roman" w:hAnsi="Times New Roman" w:cs="Times New Roman"/>
                <w:color w:val="000000"/>
                <w:sz w:val="24"/>
                <w:szCs w:val="24"/>
                <w:lang w:val="en-US" w:eastAsia="ru-RU"/>
              </w:rPr>
            </w:pPr>
            <w:r w:rsidRPr="000B07B0">
              <w:rPr>
                <w:rFonts w:ascii="Times New Roman" w:eastAsia="Times New Roman" w:hAnsi="Times New Roman" w:cs="Times New Roman"/>
                <w:color w:val="000000"/>
                <w:sz w:val="24"/>
                <w:szCs w:val="24"/>
                <w:lang w:val="en-US" w:eastAsia="ru-RU"/>
              </w:rPr>
              <w:t>Action plan, turnout lists, registration log for issuing student tickets</w:t>
            </w:r>
          </w:p>
        </w:tc>
      </w:tr>
      <w:tr w:rsidR="00D71C94" w14:paraId="758009A9" w14:textId="77777777" w:rsidTr="00B97CC5">
        <w:tc>
          <w:tcPr>
            <w:tcW w:w="9627" w:type="dxa"/>
            <w:gridSpan w:val="6"/>
          </w:tcPr>
          <w:p w14:paraId="10B471D7" w14:textId="7908022E" w:rsidR="00D71C94" w:rsidRPr="00560DB1" w:rsidRDefault="00D71C94" w:rsidP="003A480A">
            <w:pPr>
              <w:rPr>
                <w:rFonts w:ascii="Times New Roman" w:hAnsi="Times New Roman" w:cs="Times New Roman"/>
                <w:b/>
                <w:sz w:val="24"/>
                <w:szCs w:val="24"/>
              </w:rPr>
            </w:pPr>
            <w:r>
              <w:rPr>
                <w:rFonts w:ascii="Times New Roman" w:hAnsi="Times New Roman" w:cs="Times New Roman"/>
                <w:b/>
                <w:sz w:val="24"/>
                <w:szCs w:val="24"/>
              </w:rPr>
              <w:t>2.</w:t>
            </w:r>
            <w:r w:rsidR="000B07B0">
              <w:t xml:space="preserve"> </w:t>
            </w:r>
            <w:proofErr w:type="spellStart"/>
            <w:r w:rsidR="000B07B0" w:rsidRPr="000B07B0">
              <w:rPr>
                <w:rFonts w:ascii="Times New Roman" w:hAnsi="Times New Roman" w:cs="Times New Roman"/>
                <w:b/>
                <w:sz w:val="24"/>
                <w:szCs w:val="24"/>
              </w:rPr>
              <w:t>Psychological</w:t>
            </w:r>
            <w:proofErr w:type="spellEnd"/>
            <w:r w:rsidR="000B07B0" w:rsidRPr="000B07B0">
              <w:rPr>
                <w:rFonts w:ascii="Times New Roman" w:hAnsi="Times New Roman" w:cs="Times New Roman"/>
                <w:b/>
                <w:sz w:val="24"/>
                <w:szCs w:val="24"/>
              </w:rPr>
              <w:t xml:space="preserve"> </w:t>
            </w:r>
            <w:proofErr w:type="spellStart"/>
            <w:r w:rsidR="000B07B0" w:rsidRPr="000B07B0">
              <w:rPr>
                <w:rFonts w:ascii="Times New Roman" w:hAnsi="Times New Roman" w:cs="Times New Roman"/>
                <w:b/>
                <w:sz w:val="24"/>
                <w:szCs w:val="24"/>
              </w:rPr>
              <w:t>adaptation</w:t>
            </w:r>
            <w:proofErr w:type="spellEnd"/>
          </w:p>
        </w:tc>
      </w:tr>
      <w:tr w:rsidR="00B8273A" w14:paraId="646EB1BE" w14:textId="77777777" w:rsidTr="005D7BA6">
        <w:tc>
          <w:tcPr>
            <w:tcW w:w="687" w:type="dxa"/>
          </w:tcPr>
          <w:p w14:paraId="4BFFA050" w14:textId="77777777" w:rsidR="00B8273A" w:rsidRDefault="00B8273A" w:rsidP="00B8273A">
            <w:pPr>
              <w:rPr>
                <w:rFonts w:ascii="Times New Roman" w:hAnsi="Times New Roman" w:cs="Times New Roman"/>
                <w:sz w:val="24"/>
                <w:szCs w:val="24"/>
              </w:rPr>
            </w:pPr>
            <w:r>
              <w:rPr>
                <w:rFonts w:ascii="Times New Roman" w:hAnsi="Times New Roman" w:cs="Times New Roman"/>
                <w:sz w:val="24"/>
                <w:szCs w:val="24"/>
              </w:rPr>
              <w:t>2.1</w:t>
            </w:r>
          </w:p>
        </w:tc>
        <w:tc>
          <w:tcPr>
            <w:tcW w:w="1899" w:type="dxa"/>
          </w:tcPr>
          <w:p w14:paraId="28B60A16" w14:textId="0C83933D" w:rsidR="00B8273A" w:rsidRPr="00B8273A" w:rsidRDefault="00B8273A" w:rsidP="00B8273A">
            <w:pPr>
              <w:rPr>
                <w:rFonts w:ascii="Times New Roman" w:hAnsi="Times New Roman" w:cs="Times New Roman"/>
                <w:sz w:val="24"/>
                <w:szCs w:val="24"/>
                <w:lang w:val="en-US"/>
              </w:rPr>
            </w:pPr>
            <w:r w:rsidRPr="0012394C">
              <w:rPr>
                <w:rFonts w:ascii="Times New Roman" w:hAnsi="Times New Roman" w:cs="Times New Roman"/>
                <w:sz w:val="24"/>
                <w:szCs w:val="24"/>
                <w:lang w:val="en-US"/>
              </w:rPr>
              <w:t>Development and organization of activities focused on the development of socio-psychological and personal competence of international students</w:t>
            </w:r>
          </w:p>
        </w:tc>
        <w:tc>
          <w:tcPr>
            <w:tcW w:w="2371" w:type="dxa"/>
          </w:tcPr>
          <w:p w14:paraId="539487BB" w14:textId="77777777" w:rsidR="00B8273A" w:rsidRPr="0012394C" w:rsidRDefault="00B8273A" w:rsidP="00B8273A">
            <w:pPr>
              <w:rPr>
                <w:lang w:val="en-US"/>
              </w:rPr>
            </w:pPr>
            <w:r w:rsidRPr="0012394C">
              <w:rPr>
                <w:rFonts w:ascii="Times New Roman" w:hAnsi="Times New Roman" w:cs="Times New Roman"/>
                <w:sz w:val="24"/>
                <w:szCs w:val="24"/>
                <w:lang w:val="en-US"/>
              </w:rPr>
              <w:t>1.</w:t>
            </w:r>
            <w:r>
              <w:rPr>
                <w:lang w:val="en-US"/>
              </w:rPr>
              <w:t xml:space="preserve"> </w:t>
            </w:r>
            <w:r w:rsidRPr="0012394C">
              <w:rPr>
                <w:rFonts w:ascii="Times New Roman" w:hAnsi="Times New Roman" w:cs="Times New Roman"/>
                <w:sz w:val="24"/>
                <w:szCs w:val="24"/>
                <w:lang w:val="en-US"/>
              </w:rPr>
              <w:t>Psychological counseling for international students</w:t>
            </w:r>
          </w:p>
          <w:p w14:paraId="0427F844" w14:textId="77777777" w:rsidR="00B8273A" w:rsidRPr="0012394C" w:rsidRDefault="00B8273A" w:rsidP="00B8273A">
            <w:pPr>
              <w:rPr>
                <w:rFonts w:ascii="Times New Roman" w:hAnsi="Times New Roman" w:cs="Times New Roman"/>
                <w:sz w:val="24"/>
                <w:szCs w:val="24"/>
                <w:lang w:val="en-US"/>
              </w:rPr>
            </w:pPr>
            <w:r w:rsidRPr="0012394C">
              <w:rPr>
                <w:rFonts w:ascii="Times New Roman" w:hAnsi="Times New Roman" w:cs="Times New Roman"/>
                <w:sz w:val="24"/>
                <w:szCs w:val="24"/>
                <w:lang w:val="en-US"/>
              </w:rPr>
              <w:t>Individual and group counseling on: the organization of academic activities, team education, team development, cohesion, organization of life, interpersonal relationships, education, as also in crisis situations;</w:t>
            </w:r>
          </w:p>
          <w:p w14:paraId="0C6BE854" w14:textId="77777777" w:rsidR="00B8273A" w:rsidRPr="0012394C" w:rsidRDefault="00B8273A" w:rsidP="00B8273A">
            <w:pPr>
              <w:rPr>
                <w:lang w:val="en-US"/>
              </w:rPr>
            </w:pPr>
            <w:r w:rsidRPr="0012394C">
              <w:rPr>
                <w:rFonts w:ascii="Times New Roman" w:hAnsi="Times New Roman" w:cs="Times New Roman"/>
                <w:sz w:val="24"/>
                <w:szCs w:val="24"/>
                <w:lang w:val="en-US"/>
              </w:rPr>
              <w:t>2.</w:t>
            </w:r>
            <w:r w:rsidRPr="0012394C">
              <w:rPr>
                <w:lang w:val="en-US"/>
              </w:rPr>
              <w:t xml:space="preserve"> </w:t>
            </w:r>
            <w:r w:rsidRPr="0012394C">
              <w:rPr>
                <w:rFonts w:ascii="Times New Roman" w:hAnsi="Times New Roman" w:cs="Times New Roman"/>
                <w:sz w:val="24"/>
                <w:szCs w:val="24"/>
                <w:lang w:val="en-US"/>
              </w:rPr>
              <w:t xml:space="preserve">Pedagogical counseling, individual and group conversations about the organization of </w:t>
            </w:r>
            <w:r w:rsidRPr="0012394C">
              <w:rPr>
                <w:rFonts w:ascii="Times New Roman" w:hAnsi="Times New Roman" w:cs="Times New Roman"/>
                <w:sz w:val="24"/>
                <w:szCs w:val="24"/>
                <w:lang w:val="en-US"/>
              </w:rPr>
              <w:lastRenderedPageBreak/>
              <w:t>academic activities, leisure time, social and welfare problems, etc.</w:t>
            </w:r>
          </w:p>
          <w:p w14:paraId="22BC84A8" w14:textId="77777777" w:rsidR="00B8273A" w:rsidRPr="0012394C" w:rsidRDefault="00B8273A" w:rsidP="00B8273A">
            <w:pPr>
              <w:rPr>
                <w:rFonts w:ascii="Times New Roman" w:hAnsi="Times New Roman" w:cs="Times New Roman"/>
                <w:sz w:val="24"/>
                <w:szCs w:val="24"/>
                <w:lang w:val="en-US"/>
              </w:rPr>
            </w:pPr>
            <w:r w:rsidRPr="0012394C">
              <w:rPr>
                <w:rFonts w:ascii="Times New Roman" w:hAnsi="Times New Roman" w:cs="Times New Roman"/>
                <w:sz w:val="24"/>
                <w:szCs w:val="24"/>
                <w:lang w:val="en-US"/>
              </w:rPr>
              <w:t>(Disagreements between students in the group, on a religious basis in connection with this rotation of students in groups)</w:t>
            </w:r>
          </w:p>
          <w:p w14:paraId="2C7130C1" w14:textId="3539E5F7" w:rsidR="00B8273A" w:rsidRPr="00B8273A" w:rsidRDefault="00B8273A" w:rsidP="00B8273A">
            <w:pPr>
              <w:rPr>
                <w:rFonts w:ascii="Times New Roman" w:hAnsi="Times New Roman" w:cs="Times New Roman"/>
                <w:sz w:val="24"/>
                <w:szCs w:val="24"/>
                <w:lang w:val="en-US"/>
              </w:rPr>
            </w:pPr>
            <w:r w:rsidRPr="0012394C">
              <w:rPr>
                <w:rFonts w:ascii="Times New Roman" w:hAnsi="Times New Roman" w:cs="Times New Roman"/>
                <w:sz w:val="24"/>
                <w:szCs w:val="24"/>
                <w:lang w:val="en-US"/>
              </w:rPr>
              <w:t>3. Organization of group training and introductory activities for foreign students (trainings, workshops, lounges, on the preservation and regulation of mental and physical health).</w:t>
            </w:r>
          </w:p>
        </w:tc>
        <w:tc>
          <w:tcPr>
            <w:tcW w:w="1275" w:type="dxa"/>
          </w:tcPr>
          <w:p w14:paraId="4734C178" w14:textId="77777777" w:rsidR="00B8273A" w:rsidRPr="0012394C" w:rsidRDefault="00B8273A" w:rsidP="00B8273A">
            <w:pPr>
              <w:rPr>
                <w:rFonts w:ascii="Times New Roman" w:hAnsi="Times New Roman" w:cs="Times New Roman"/>
                <w:sz w:val="24"/>
                <w:szCs w:val="24"/>
                <w:lang w:val="en-US"/>
              </w:rPr>
            </w:pPr>
            <w:r w:rsidRPr="0012394C">
              <w:rPr>
                <w:rFonts w:ascii="Times New Roman" w:hAnsi="Times New Roman" w:cs="Times New Roman"/>
                <w:sz w:val="24"/>
                <w:szCs w:val="24"/>
                <w:lang w:val="en-US"/>
              </w:rPr>
              <w:lastRenderedPageBreak/>
              <w:t>On a regular basis</w:t>
            </w:r>
          </w:p>
          <w:p w14:paraId="4DEEF162" w14:textId="77777777" w:rsidR="00B8273A" w:rsidRPr="0012394C" w:rsidRDefault="00B8273A" w:rsidP="00B8273A">
            <w:pPr>
              <w:rPr>
                <w:rFonts w:ascii="Times New Roman" w:hAnsi="Times New Roman" w:cs="Times New Roman"/>
                <w:sz w:val="24"/>
                <w:szCs w:val="24"/>
                <w:lang w:val="en-US"/>
              </w:rPr>
            </w:pPr>
          </w:p>
          <w:p w14:paraId="62AF1FCE" w14:textId="77777777" w:rsidR="00B8273A" w:rsidRPr="0012394C" w:rsidRDefault="00B8273A" w:rsidP="00B8273A">
            <w:pPr>
              <w:rPr>
                <w:rFonts w:ascii="Times New Roman" w:hAnsi="Times New Roman" w:cs="Times New Roman"/>
                <w:sz w:val="24"/>
                <w:szCs w:val="24"/>
                <w:lang w:val="en-US"/>
              </w:rPr>
            </w:pPr>
          </w:p>
          <w:p w14:paraId="73640E8E" w14:textId="77777777" w:rsidR="00B8273A" w:rsidRPr="0012394C" w:rsidRDefault="00B8273A" w:rsidP="00B8273A">
            <w:pPr>
              <w:rPr>
                <w:rFonts w:ascii="Times New Roman" w:hAnsi="Times New Roman" w:cs="Times New Roman"/>
                <w:sz w:val="24"/>
                <w:szCs w:val="24"/>
                <w:lang w:val="en-US"/>
              </w:rPr>
            </w:pPr>
          </w:p>
          <w:p w14:paraId="608F4CED" w14:textId="77777777" w:rsidR="00B8273A" w:rsidRPr="0012394C" w:rsidRDefault="00B8273A" w:rsidP="00B8273A">
            <w:pPr>
              <w:rPr>
                <w:rFonts w:ascii="Times New Roman" w:hAnsi="Times New Roman" w:cs="Times New Roman"/>
                <w:sz w:val="24"/>
                <w:szCs w:val="24"/>
                <w:lang w:val="en-US"/>
              </w:rPr>
            </w:pPr>
          </w:p>
          <w:p w14:paraId="74871D4D" w14:textId="77777777" w:rsidR="00B8273A" w:rsidRPr="0012394C" w:rsidRDefault="00B8273A" w:rsidP="00B8273A">
            <w:pPr>
              <w:rPr>
                <w:rFonts w:ascii="Times New Roman" w:hAnsi="Times New Roman" w:cs="Times New Roman"/>
                <w:sz w:val="24"/>
                <w:szCs w:val="24"/>
                <w:lang w:val="en-US"/>
              </w:rPr>
            </w:pPr>
          </w:p>
          <w:p w14:paraId="7E7C00D0" w14:textId="77777777" w:rsidR="00B8273A" w:rsidRPr="0012394C" w:rsidRDefault="00B8273A" w:rsidP="00B8273A">
            <w:pPr>
              <w:rPr>
                <w:rFonts w:ascii="Times New Roman" w:hAnsi="Times New Roman" w:cs="Times New Roman"/>
                <w:sz w:val="24"/>
                <w:szCs w:val="24"/>
                <w:lang w:val="en-US"/>
              </w:rPr>
            </w:pPr>
          </w:p>
          <w:p w14:paraId="763836DA" w14:textId="77777777" w:rsidR="00B8273A" w:rsidRPr="0012394C" w:rsidRDefault="00B8273A" w:rsidP="00B8273A">
            <w:pPr>
              <w:rPr>
                <w:rFonts w:ascii="Times New Roman" w:hAnsi="Times New Roman" w:cs="Times New Roman"/>
                <w:sz w:val="24"/>
                <w:szCs w:val="24"/>
                <w:lang w:val="en-US"/>
              </w:rPr>
            </w:pPr>
          </w:p>
          <w:p w14:paraId="659D3CCF" w14:textId="77777777" w:rsidR="00B8273A" w:rsidRPr="0012394C" w:rsidRDefault="00B8273A" w:rsidP="00B8273A">
            <w:pPr>
              <w:rPr>
                <w:rFonts w:ascii="Times New Roman" w:hAnsi="Times New Roman" w:cs="Times New Roman"/>
                <w:sz w:val="24"/>
                <w:szCs w:val="24"/>
                <w:lang w:val="en-US"/>
              </w:rPr>
            </w:pPr>
          </w:p>
          <w:p w14:paraId="5C32B587" w14:textId="77777777" w:rsidR="00B8273A" w:rsidRPr="0012394C" w:rsidRDefault="00B8273A" w:rsidP="00B8273A">
            <w:pPr>
              <w:rPr>
                <w:rFonts w:ascii="Times New Roman" w:hAnsi="Times New Roman" w:cs="Times New Roman"/>
                <w:sz w:val="24"/>
                <w:szCs w:val="24"/>
                <w:lang w:val="en-US"/>
              </w:rPr>
            </w:pPr>
          </w:p>
          <w:p w14:paraId="206ADE34" w14:textId="77777777" w:rsidR="00B8273A" w:rsidRPr="0012394C" w:rsidRDefault="00B8273A" w:rsidP="00B8273A">
            <w:pPr>
              <w:rPr>
                <w:rFonts w:ascii="Times New Roman" w:hAnsi="Times New Roman" w:cs="Times New Roman"/>
                <w:sz w:val="24"/>
                <w:szCs w:val="24"/>
                <w:lang w:val="en-US"/>
              </w:rPr>
            </w:pPr>
          </w:p>
          <w:p w14:paraId="3EDB226B" w14:textId="77777777" w:rsidR="00B8273A" w:rsidRPr="0012394C" w:rsidRDefault="00B8273A" w:rsidP="00B8273A">
            <w:pPr>
              <w:rPr>
                <w:rFonts w:ascii="Times New Roman" w:hAnsi="Times New Roman" w:cs="Times New Roman"/>
                <w:sz w:val="24"/>
                <w:szCs w:val="24"/>
                <w:lang w:val="en-US"/>
              </w:rPr>
            </w:pPr>
          </w:p>
          <w:p w14:paraId="77C43F2E" w14:textId="77777777" w:rsidR="00B8273A" w:rsidRPr="0012394C" w:rsidRDefault="00B8273A" w:rsidP="00B8273A">
            <w:pPr>
              <w:rPr>
                <w:rFonts w:ascii="Times New Roman" w:hAnsi="Times New Roman" w:cs="Times New Roman"/>
                <w:sz w:val="24"/>
                <w:szCs w:val="24"/>
                <w:lang w:val="en-US"/>
              </w:rPr>
            </w:pPr>
          </w:p>
          <w:p w14:paraId="3EB8BF86" w14:textId="77777777" w:rsidR="00B8273A" w:rsidRPr="0012394C" w:rsidRDefault="00B8273A" w:rsidP="00B8273A">
            <w:pPr>
              <w:rPr>
                <w:rFonts w:ascii="Times New Roman" w:hAnsi="Times New Roman" w:cs="Times New Roman"/>
                <w:sz w:val="24"/>
                <w:szCs w:val="24"/>
                <w:lang w:val="en-US"/>
              </w:rPr>
            </w:pPr>
          </w:p>
          <w:p w14:paraId="50983C3D" w14:textId="77777777" w:rsidR="00B8273A" w:rsidRPr="0012394C" w:rsidRDefault="00B8273A" w:rsidP="00B8273A">
            <w:pPr>
              <w:rPr>
                <w:rFonts w:ascii="Times New Roman" w:hAnsi="Times New Roman" w:cs="Times New Roman"/>
                <w:sz w:val="24"/>
                <w:szCs w:val="24"/>
                <w:lang w:val="en-US"/>
              </w:rPr>
            </w:pPr>
          </w:p>
          <w:p w14:paraId="7B4BD1B7" w14:textId="77777777" w:rsidR="00B8273A" w:rsidRPr="0012394C" w:rsidRDefault="00B8273A" w:rsidP="00B8273A">
            <w:pPr>
              <w:rPr>
                <w:rFonts w:ascii="Times New Roman" w:hAnsi="Times New Roman" w:cs="Times New Roman"/>
                <w:sz w:val="24"/>
                <w:szCs w:val="24"/>
                <w:lang w:val="en-US"/>
              </w:rPr>
            </w:pPr>
          </w:p>
          <w:p w14:paraId="26B9465A" w14:textId="77777777" w:rsidR="00B8273A" w:rsidRPr="0012394C" w:rsidRDefault="00B8273A" w:rsidP="00B8273A">
            <w:pPr>
              <w:rPr>
                <w:rFonts w:ascii="Times New Roman" w:hAnsi="Times New Roman" w:cs="Times New Roman"/>
                <w:sz w:val="24"/>
                <w:szCs w:val="24"/>
                <w:lang w:val="en-US"/>
              </w:rPr>
            </w:pPr>
          </w:p>
          <w:p w14:paraId="2CCCC1B0" w14:textId="77777777" w:rsidR="00B8273A" w:rsidRPr="0012394C" w:rsidRDefault="00B8273A" w:rsidP="00B8273A">
            <w:pPr>
              <w:rPr>
                <w:rFonts w:ascii="Times New Roman" w:hAnsi="Times New Roman" w:cs="Times New Roman"/>
                <w:sz w:val="24"/>
                <w:szCs w:val="24"/>
                <w:lang w:val="en-US"/>
              </w:rPr>
            </w:pPr>
          </w:p>
          <w:p w14:paraId="462F525B" w14:textId="77777777" w:rsidR="00B8273A" w:rsidRPr="0012394C" w:rsidRDefault="00B8273A" w:rsidP="00B8273A">
            <w:pPr>
              <w:rPr>
                <w:rFonts w:ascii="Times New Roman" w:hAnsi="Times New Roman" w:cs="Times New Roman"/>
                <w:sz w:val="24"/>
                <w:szCs w:val="24"/>
                <w:lang w:val="en-US"/>
              </w:rPr>
            </w:pPr>
          </w:p>
          <w:p w14:paraId="20774999" w14:textId="77777777" w:rsidR="00B8273A" w:rsidRPr="0012394C" w:rsidRDefault="00B8273A" w:rsidP="00B8273A">
            <w:pPr>
              <w:rPr>
                <w:rFonts w:ascii="Times New Roman" w:hAnsi="Times New Roman" w:cs="Times New Roman"/>
                <w:sz w:val="24"/>
                <w:szCs w:val="24"/>
                <w:lang w:val="en-US"/>
              </w:rPr>
            </w:pPr>
          </w:p>
          <w:p w14:paraId="1B4F3293" w14:textId="77777777" w:rsidR="00B8273A" w:rsidRPr="0012394C" w:rsidRDefault="00B8273A" w:rsidP="00B8273A">
            <w:pPr>
              <w:rPr>
                <w:rFonts w:ascii="Times New Roman" w:hAnsi="Times New Roman" w:cs="Times New Roman"/>
                <w:sz w:val="24"/>
                <w:szCs w:val="24"/>
                <w:lang w:val="en-US"/>
              </w:rPr>
            </w:pPr>
          </w:p>
          <w:p w14:paraId="4853E986" w14:textId="77777777" w:rsidR="00B8273A" w:rsidRPr="0012394C" w:rsidRDefault="00B8273A" w:rsidP="00B8273A">
            <w:pPr>
              <w:rPr>
                <w:rFonts w:ascii="Times New Roman" w:hAnsi="Times New Roman" w:cs="Times New Roman"/>
                <w:sz w:val="24"/>
                <w:szCs w:val="24"/>
                <w:lang w:val="en-US"/>
              </w:rPr>
            </w:pPr>
          </w:p>
          <w:p w14:paraId="56329564" w14:textId="77777777" w:rsidR="00B8273A" w:rsidRPr="0012394C" w:rsidRDefault="00B8273A" w:rsidP="00B8273A">
            <w:pPr>
              <w:rPr>
                <w:rFonts w:ascii="Times New Roman" w:hAnsi="Times New Roman" w:cs="Times New Roman"/>
                <w:sz w:val="24"/>
                <w:szCs w:val="24"/>
                <w:lang w:val="en-US"/>
              </w:rPr>
            </w:pPr>
          </w:p>
          <w:p w14:paraId="6D9A03C1" w14:textId="77777777" w:rsidR="00B8273A" w:rsidRPr="0012394C" w:rsidRDefault="00B8273A" w:rsidP="00B8273A">
            <w:pPr>
              <w:rPr>
                <w:rFonts w:ascii="Times New Roman" w:hAnsi="Times New Roman" w:cs="Times New Roman"/>
                <w:sz w:val="24"/>
                <w:szCs w:val="24"/>
                <w:lang w:val="en-US"/>
              </w:rPr>
            </w:pPr>
          </w:p>
          <w:p w14:paraId="488EE891" w14:textId="77777777" w:rsidR="00B8273A" w:rsidRPr="0012394C" w:rsidRDefault="00B8273A" w:rsidP="00B8273A">
            <w:pPr>
              <w:rPr>
                <w:rFonts w:ascii="Times New Roman" w:hAnsi="Times New Roman" w:cs="Times New Roman"/>
                <w:sz w:val="24"/>
                <w:szCs w:val="24"/>
                <w:lang w:val="en-US"/>
              </w:rPr>
            </w:pPr>
          </w:p>
          <w:p w14:paraId="2D7CDA6B" w14:textId="77777777" w:rsidR="00B8273A" w:rsidRPr="0012394C" w:rsidRDefault="00B8273A" w:rsidP="00B8273A">
            <w:pPr>
              <w:rPr>
                <w:rFonts w:ascii="Times New Roman" w:hAnsi="Times New Roman" w:cs="Times New Roman"/>
                <w:sz w:val="24"/>
                <w:szCs w:val="24"/>
                <w:lang w:val="en-US"/>
              </w:rPr>
            </w:pPr>
          </w:p>
          <w:p w14:paraId="46738F93" w14:textId="77777777" w:rsidR="00B8273A" w:rsidRPr="0012394C" w:rsidRDefault="00B8273A" w:rsidP="00B8273A">
            <w:pPr>
              <w:rPr>
                <w:rFonts w:ascii="Times New Roman" w:hAnsi="Times New Roman" w:cs="Times New Roman"/>
                <w:sz w:val="24"/>
                <w:szCs w:val="24"/>
                <w:lang w:val="en-US"/>
              </w:rPr>
            </w:pPr>
            <w:r w:rsidRPr="0012394C">
              <w:rPr>
                <w:rFonts w:ascii="Times New Roman" w:hAnsi="Times New Roman" w:cs="Times New Roman"/>
                <w:sz w:val="24"/>
                <w:szCs w:val="24"/>
                <w:lang w:val="en-US"/>
              </w:rPr>
              <w:t>On a regular basis</w:t>
            </w:r>
          </w:p>
          <w:p w14:paraId="5A57E480" w14:textId="77777777" w:rsidR="00B8273A" w:rsidRPr="0012394C" w:rsidRDefault="00B8273A" w:rsidP="00B8273A">
            <w:pPr>
              <w:rPr>
                <w:rFonts w:ascii="Times New Roman" w:hAnsi="Times New Roman" w:cs="Times New Roman"/>
                <w:sz w:val="24"/>
                <w:szCs w:val="24"/>
                <w:lang w:val="en-US"/>
              </w:rPr>
            </w:pPr>
          </w:p>
          <w:p w14:paraId="78E5E421" w14:textId="77777777" w:rsidR="00B8273A" w:rsidRPr="0012394C" w:rsidRDefault="00B8273A" w:rsidP="00B8273A">
            <w:pPr>
              <w:rPr>
                <w:rFonts w:ascii="Times New Roman" w:hAnsi="Times New Roman" w:cs="Times New Roman"/>
                <w:sz w:val="24"/>
                <w:szCs w:val="24"/>
                <w:lang w:val="en-US"/>
              </w:rPr>
            </w:pPr>
          </w:p>
          <w:p w14:paraId="266DB9D4" w14:textId="77777777" w:rsidR="00B8273A" w:rsidRPr="0012394C" w:rsidRDefault="00B8273A" w:rsidP="00B8273A">
            <w:pPr>
              <w:rPr>
                <w:rFonts w:ascii="Times New Roman" w:hAnsi="Times New Roman" w:cs="Times New Roman"/>
                <w:sz w:val="24"/>
                <w:szCs w:val="24"/>
                <w:lang w:val="en-US"/>
              </w:rPr>
            </w:pPr>
          </w:p>
          <w:p w14:paraId="5A7ECCF6" w14:textId="77777777" w:rsidR="00B8273A" w:rsidRPr="0012394C" w:rsidRDefault="00B8273A" w:rsidP="00B8273A">
            <w:pPr>
              <w:rPr>
                <w:rFonts w:ascii="Times New Roman" w:hAnsi="Times New Roman" w:cs="Times New Roman"/>
                <w:sz w:val="24"/>
                <w:szCs w:val="24"/>
                <w:lang w:val="en-US"/>
              </w:rPr>
            </w:pPr>
          </w:p>
          <w:p w14:paraId="2DDF5A8B" w14:textId="623EA439" w:rsidR="00B8273A" w:rsidRPr="00B8273A" w:rsidRDefault="00B8273A" w:rsidP="00B8273A">
            <w:pPr>
              <w:rPr>
                <w:rFonts w:ascii="Times New Roman" w:hAnsi="Times New Roman" w:cs="Times New Roman"/>
                <w:sz w:val="24"/>
                <w:szCs w:val="24"/>
                <w:lang w:val="en-US"/>
              </w:rPr>
            </w:pPr>
            <w:r w:rsidRPr="0012394C">
              <w:rPr>
                <w:rFonts w:ascii="Times New Roman" w:hAnsi="Times New Roman" w:cs="Times New Roman"/>
                <w:sz w:val="24"/>
                <w:szCs w:val="24"/>
                <w:lang w:val="en-US"/>
              </w:rPr>
              <w:t>On a regular basis</w:t>
            </w:r>
          </w:p>
        </w:tc>
        <w:tc>
          <w:tcPr>
            <w:tcW w:w="1496" w:type="dxa"/>
          </w:tcPr>
          <w:p w14:paraId="5D74DF5B" w14:textId="77777777" w:rsidR="00B8273A" w:rsidRPr="0012394C" w:rsidRDefault="00B8273A" w:rsidP="00B8273A">
            <w:pPr>
              <w:rPr>
                <w:rFonts w:ascii="Times New Roman" w:hAnsi="Times New Roman" w:cs="Times New Roman"/>
                <w:sz w:val="24"/>
                <w:szCs w:val="24"/>
                <w:lang w:val="en-US"/>
              </w:rPr>
            </w:pPr>
            <w:r w:rsidRPr="0012394C">
              <w:rPr>
                <w:rFonts w:ascii="Times New Roman" w:hAnsi="Times New Roman" w:cs="Times New Roman"/>
                <w:sz w:val="24"/>
                <w:szCs w:val="24"/>
                <w:lang w:val="en-US"/>
              </w:rPr>
              <w:lastRenderedPageBreak/>
              <w:t>Dean's Office, coordinators</w:t>
            </w:r>
          </w:p>
          <w:p w14:paraId="67A99A6C" w14:textId="77777777" w:rsidR="00B8273A" w:rsidRPr="0012394C" w:rsidRDefault="00B8273A" w:rsidP="00B8273A">
            <w:pPr>
              <w:rPr>
                <w:rFonts w:ascii="Times New Roman" w:hAnsi="Times New Roman" w:cs="Times New Roman"/>
                <w:sz w:val="24"/>
                <w:szCs w:val="24"/>
                <w:lang w:val="en-US"/>
              </w:rPr>
            </w:pPr>
          </w:p>
          <w:p w14:paraId="7095FE71" w14:textId="77777777" w:rsidR="00B8273A" w:rsidRPr="0012394C" w:rsidRDefault="00B8273A" w:rsidP="00B8273A">
            <w:pPr>
              <w:rPr>
                <w:rFonts w:ascii="Times New Roman" w:hAnsi="Times New Roman" w:cs="Times New Roman"/>
                <w:sz w:val="24"/>
                <w:szCs w:val="24"/>
                <w:lang w:val="en-US"/>
              </w:rPr>
            </w:pPr>
          </w:p>
          <w:p w14:paraId="454F33C1" w14:textId="77777777" w:rsidR="00B8273A" w:rsidRPr="0012394C" w:rsidRDefault="00B8273A" w:rsidP="00B8273A">
            <w:pPr>
              <w:rPr>
                <w:rFonts w:ascii="Times New Roman" w:hAnsi="Times New Roman" w:cs="Times New Roman"/>
                <w:sz w:val="24"/>
                <w:szCs w:val="24"/>
                <w:lang w:val="en-US"/>
              </w:rPr>
            </w:pPr>
          </w:p>
          <w:p w14:paraId="0A8152F3" w14:textId="77777777" w:rsidR="00B8273A" w:rsidRPr="0012394C" w:rsidRDefault="00B8273A" w:rsidP="00B8273A">
            <w:pPr>
              <w:rPr>
                <w:rFonts w:ascii="Times New Roman" w:hAnsi="Times New Roman" w:cs="Times New Roman"/>
                <w:sz w:val="24"/>
                <w:szCs w:val="24"/>
                <w:lang w:val="en-US"/>
              </w:rPr>
            </w:pPr>
          </w:p>
          <w:p w14:paraId="1E57F3F8" w14:textId="77777777" w:rsidR="00B8273A" w:rsidRPr="0012394C" w:rsidRDefault="00B8273A" w:rsidP="00B8273A">
            <w:pPr>
              <w:rPr>
                <w:rFonts w:ascii="Times New Roman" w:hAnsi="Times New Roman" w:cs="Times New Roman"/>
                <w:sz w:val="24"/>
                <w:szCs w:val="24"/>
                <w:lang w:val="en-US"/>
              </w:rPr>
            </w:pPr>
          </w:p>
          <w:p w14:paraId="2F3733B5" w14:textId="77777777" w:rsidR="00B8273A" w:rsidRPr="0012394C" w:rsidRDefault="00B8273A" w:rsidP="00B8273A">
            <w:pPr>
              <w:rPr>
                <w:rFonts w:ascii="Times New Roman" w:hAnsi="Times New Roman" w:cs="Times New Roman"/>
                <w:sz w:val="24"/>
                <w:szCs w:val="24"/>
                <w:lang w:val="en-US"/>
              </w:rPr>
            </w:pPr>
          </w:p>
          <w:p w14:paraId="73C76C96" w14:textId="77777777" w:rsidR="00B8273A" w:rsidRPr="0012394C" w:rsidRDefault="00B8273A" w:rsidP="00B8273A">
            <w:pPr>
              <w:rPr>
                <w:rFonts w:ascii="Times New Roman" w:hAnsi="Times New Roman" w:cs="Times New Roman"/>
                <w:sz w:val="24"/>
                <w:szCs w:val="24"/>
                <w:lang w:val="en-US"/>
              </w:rPr>
            </w:pPr>
          </w:p>
          <w:p w14:paraId="449D9B6C" w14:textId="77777777" w:rsidR="00B8273A" w:rsidRPr="0012394C" w:rsidRDefault="00B8273A" w:rsidP="00B8273A">
            <w:pPr>
              <w:rPr>
                <w:rFonts w:ascii="Times New Roman" w:hAnsi="Times New Roman" w:cs="Times New Roman"/>
                <w:sz w:val="24"/>
                <w:szCs w:val="24"/>
                <w:lang w:val="en-US"/>
              </w:rPr>
            </w:pPr>
          </w:p>
          <w:p w14:paraId="6D604B7C" w14:textId="77777777" w:rsidR="00B8273A" w:rsidRPr="0012394C" w:rsidRDefault="00B8273A" w:rsidP="00B8273A">
            <w:pPr>
              <w:rPr>
                <w:rFonts w:ascii="Times New Roman" w:hAnsi="Times New Roman" w:cs="Times New Roman"/>
                <w:sz w:val="24"/>
                <w:szCs w:val="24"/>
                <w:lang w:val="en-US"/>
              </w:rPr>
            </w:pPr>
          </w:p>
          <w:p w14:paraId="223CB84E" w14:textId="77777777" w:rsidR="00B8273A" w:rsidRPr="0012394C" w:rsidRDefault="00B8273A" w:rsidP="00B8273A">
            <w:pPr>
              <w:rPr>
                <w:rFonts w:ascii="Times New Roman" w:hAnsi="Times New Roman" w:cs="Times New Roman"/>
                <w:sz w:val="24"/>
                <w:szCs w:val="24"/>
                <w:lang w:val="en-US"/>
              </w:rPr>
            </w:pPr>
          </w:p>
          <w:p w14:paraId="0E773D50" w14:textId="77777777" w:rsidR="00B8273A" w:rsidRPr="0012394C" w:rsidRDefault="00B8273A" w:rsidP="00B8273A">
            <w:pPr>
              <w:rPr>
                <w:rFonts w:ascii="Times New Roman" w:hAnsi="Times New Roman" w:cs="Times New Roman"/>
                <w:sz w:val="24"/>
                <w:szCs w:val="24"/>
                <w:lang w:val="en-US"/>
              </w:rPr>
            </w:pPr>
          </w:p>
          <w:p w14:paraId="0F77E9A7" w14:textId="77777777" w:rsidR="00B8273A" w:rsidRPr="0012394C" w:rsidRDefault="00B8273A" w:rsidP="00B8273A">
            <w:pPr>
              <w:rPr>
                <w:rFonts w:ascii="Times New Roman" w:hAnsi="Times New Roman" w:cs="Times New Roman"/>
                <w:sz w:val="24"/>
                <w:szCs w:val="24"/>
                <w:lang w:val="en-US"/>
              </w:rPr>
            </w:pPr>
          </w:p>
          <w:p w14:paraId="064B5901" w14:textId="77777777" w:rsidR="00B8273A" w:rsidRPr="0012394C" w:rsidRDefault="00B8273A" w:rsidP="00B8273A">
            <w:pPr>
              <w:rPr>
                <w:rFonts w:ascii="Times New Roman" w:hAnsi="Times New Roman" w:cs="Times New Roman"/>
                <w:sz w:val="24"/>
                <w:szCs w:val="24"/>
                <w:lang w:val="en-US"/>
              </w:rPr>
            </w:pPr>
          </w:p>
          <w:p w14:paraId="13A22AB9" w14:textId="77777777" w:rsidR="00B8273A" w:rsidRPr="0012394C" w:rsidRDefault="00B8273A" w:rsidP="00B8273A">
            <w:pPr>
              <w:rPr>
                <w:rFonts w:ascii="Times New Roman" w:hAnsi="Times New Roman" w:cs="Times New Roman"/>
                <w:sz w:val="24"/>
                <w:szCs w:val="24"/>
                <w:lang w:val="en-US"/>
              </w:rPr>
            </w:pPr>
          </w:p>
          <w:p w14:paraId="4F4DA6E4" w14:textId="77777777" w:rsidR="00B8273A" w:rsidRPr="0012394C" w:rsidRDefault="00B8273A" w:rsidP="00B8273A">
            <w:pPr>
              <w:rPr>
                <w:rFonts w:ascii="Times New Roman" w:hAnsi="Times New Roman" w:cs="Times New Roman"/>
                <w:sz w:val="24"/>
                <w:szCs w:val="24"/>
                <w:lang w:val="en-US"/>
              </w:rPr>
            </w:pPr>
          </w:p>
          <w:p w14:paraId="71084EB1" w14:textId="77777777" w:rsidR="00B8273A" w:rsidRPr="0012394C" w:rsidRDefault="00B8273A" w:rsidP="00B8273A">
            <w:pPr>
              <w:rPr>
                <w:rFonts w:ascii="Times New Roman" w:hAnsi="Times New Roman" w:cs="Times New Roman"/>
                <w:sz w:val="24"/>
                <w:szCs w:val="24"/>
                <w:lang w:val="en-US"/>
              </w:rPr>
            </w:pPr>
          </w:p>
          <w:p w14:paraId="66BFE2A5" w14:textId="77777777" w:rsidR="00B8273A" w:rsidRPr="0012394C" w:rsidRDefault="00B8273A" w:rsidP="00B8273A">
            <w:pPr>
              <w:rPr>
                <w:rFonts w:ascii="Times New Roman" w:hAnsi="Times New Roman" w:cs="Times New Roman"/>
                <w:sz w:val="24"/>
                <w:szCs w:val="24"/>
                <w:lang w:val="en-US"/>
              </w:rPr>
            </w:pPr>
          </w:p>
          <w:p w14:paraId="6A66C801" w14:textId="77777777" w:rsidR="00B8273A" w:rsidRPr="0012394C" w:rsidRDefault="00B8273A" w:rsidP="00B8273A">
            <w:pPr>
              <w:rPr>
                <w:rFonts w:ascii="Times New Roman" w:hAnsi="Times New Roman" w:cs="Times New Roman"/>
                <w:sz w:val="24"/>
                <w:szCs w:val="24"/>
                <w:lang w:val="en-US"/>
              </w:rPr>
            </w:pPr>
          </w:p>
          <w:p w14:paraId="0413B611" w14:textId="77777777" w:rsidR="00B8273A" w:rsidRPr="0012394C" w:rsidRDefault="00B8273A" w:rsidP="00B8273A">
            <w:pPr>
              <w:rPr>
                <w:rFonts w:ascii="Times New Roman" w:hAnsi="Times New Roman" w:cs="Times New Roman"/>
                <w:sz w:val="24"/>
                <w:szCs w:val="24"/>
                <w:lang w:val="en-US"/>
              </w:rPr>
            </w:pPr>
          </w:p>
          <w:p w14:paraId="033C6CA4" w14:textId="77777777" w:rsidR="00B8273A" w:rsidRPr="0012394C" w:rsidRDefault="00B8273A" w:rsidP="00B8273A">
            <w:pPr>
              <w:rPr>
                <w:rFonts w:ascii="Times New Roman" w:hAnsi="Times New Roman" w:cs="Times New Roman"/>
                <w:sz w:val="24"/>
                <w:szCs w:val="24"/>
                <w:lang w:val="en-US"/>
              </w:rPr>
            </w:pPr>
          </w:p>
          <w:p w14:paraId="4020877A" w14:textId="77777777" w:rsidR="00B8273A" w:rsidRPr="0012394C" w:rsidRDefault="00B8273A" w:rsidP="00B8273A">
            <w:pPr>
              <w:rPr>
                <w:rFonts w:ascii="Times New Roman" w:hAnsi="Times New Roman" w:cs="Times New Roman"/>
                <w:sz w:val="24"/>
                <w:szCs w:val="24"/>
                <w:lang w:val="en-US"/>
              </w:rPr>
            </w:pPr>
          </w:p>
          <w:p w14:paraId="3AFA1A21" w14:textId="77777777" w:rsidR="00B8273A" w:rsidRPr="0012394C" w:rsidRDefault="00B8273A" w:rsidP="00B8273A">
            <w:pPr>
              <w:rPr>
                <w:rFonts w:ascii="Times New Roman" w:hAnsi="Times New Roman" w:cs="Times New Roman"/>
                <w:sz w:val="24"/>
                <w:szCs w:val="24"/>
                <w:lang w:val="en-US"/>
              </w:rPr>
            </w:pPr>
          </w:p>
          <w:p w14:paraId="27C9476C" w14:textId="77777777" w:rsidR="00B8273A" w:rsidRPr="0012394C" w:rsidRDefault="00B8273A" w:rsidP="00B8273A">
            <w:pPr>
              <w:rPr>
                <w:rFonts w:ascii="Times New Roman" w:hAnsi="Times New Roman" w:cs="Times New Roman"/>
                <w:sz w:val="24"/>
                <w:szCs w:val="24"/>
                <w:lang w:val="en-US"/>
              </w:rPr>
            </w:pPr>
          </w:p>
          <w:p w14:paraId="6FC5AF22" w14:textId="77777777" w:rsidR="00B8273A" w:rsidRPr="0012394C" w:rsidRDefault="00B8273A" w:rsidP="00B8273A">
            <w:pPr>
              <w:rPr>
                <w:rFonts w:ascii="Times New Roman" w:hAnsi="Times New Roman" w:cs="Times New Roman"/>
                <w:sz w:val="24"/>
                <w:szCs w:val="24"/>
                <w:lang w:val="en-US"/>
              </w:rPr>
            </w:pPr>
          </w:p>
          <w:p w14:paraId="0DDC8E56" w14:textId="77777777" w:rsidR="00B8273A" w:rsidRPr="0012394C" w:rsidRDefault="00B8273A" w:rsidP="00B8273A">
            <w:pPr>
              <w:rPr>
                <w:rFonts w:ascii="Times New Roman" w:hAnsi="Times New Roman" w:cs="Times New Roman"/>
                <w:sz w:val="24"/>
                <w:szCs w:val="24"/>
                <w:lang w:val="en-US"/>
              </w:rPr>
            </w:pPr>
          </w:p>
          <w:p w14:paraId="614D2AC5" w14:textId="77777777" w:rsidR="00B8273A" w:rsidRPr="00953169" w:rsidRDefault="00B8273A" w:rsidP="00B8273A">
            <w:pPr>
              <w:rPr>
                <w:rFonts w:ascii="Times New Roman" w:hAnsi="Times New Roman" w:cs="Times New Roman"/>
                <w:sz w:val="24"/>
                <w:szCs w:val="24"/>
                <w:lang w:val="en-US"/>
              </w:rPr>
            </w:pPr>
            <w:r w:rsidRPr="00953169">
              <w:rPr>
                <w:rFonts w:ascii="Times New Roman" w:hAnsi="Times New Roman" w:cs="Times New Roman"/>
                <w:sz w:val="24"/>
                <w:szCs w:val="24"/>
                <w:lang w:val="en-US"/>
              </w:rPr>
              <w:t>Dean's Office, coordinators</w:t>
            </w:r>
          </w:p>
          <w:p w14:paraId="686EA3E0" w14:textId="77777777" w:rsidR="00B8273A" w:rsidRPr="00953169" w:rsidRDefault="00B8273A" w:rsidP="00B8273A">
            <w:pPr>
              <w:rPr>
                <w:rFonts w:ascii="Times New Roman" w:hAnsi="Times New Roman" w:cs="Times New Roman"/>
                <w:sz w:val="24"/>
                <w:szCs w:val="24"/>
                <w:lang w:val="en-US"/>
              </w:rPr>
            </w:pPr>
          </w:p>
          <w:p w14:paraId="7791C02F" w14:textId="77777777" w:rsidR="00B8273A" w:rsidRPr="00953169" w:rsidRDefault="00B8273A" w:rsidP="00B8273A">
            <w:pPr>
              <w:rPr>
                <w:rFonts w:ascii="Times New Roman" w:hAnsi="Times New Roman" w:cs="Times New Roman"/>
                <w:sz w:val="24"/>
                <w:szCs w:val="24"/>
                <w:lang w:val="en-US"/>
              </w:rPr>
            </w:pPr>
          </w:p>
          <w:p w14:paraId="2D86B5EC" w14:textId="77777777" w:rsidR="00B8273A" w:rsidRPr="00953169" w:rsidRDefault="00B8273A" w:rsidP="00B8273A">
            <w:pPr>
              <w:rPr>
                <w:rFonts w:ascii="Times New Roman" w:hAnsi="Times New Roman" w:cs="Times New Roman"/>
                <w:sz w:val="24"/>
                <w:szCs w:val="24"/>
                <w:lang w:val="en-US"/>
              </w:rPr>
            </w:pPr>
          </w:p>
          <w:p w14:paraId="23FDF979" w14:textId="77777777" w:rsidR="00B8273A" w:rsidRPr="00953169" w:rsidRDefault="00B8273A" w:rsidP="00B8273A">
            <w:pPr>
              <w:rPr>
                <w:rFonts w:ascii="Times New Roman" w:hAnsi="Times New Roman" w:cs="Times New Roman"/>
                <w:sz w:val="24"/>
                <w:szCs w:val="24"/>
                <w:lang w:val="en-US"/>
              </w:rPr>
            </w:pPr>
          </w:p>
          <w:p w14:paraId="660DDB7C" w14:textId="61586F85" w:rsidR="00B8273A" w:rsidRDefault="00B8273A" w:rsidP="00B8273A">
            <w:pPr>
              <w:rPr>
                <w:rFonts w:ascii="Times New Roman" w:hAnsi="Times New Roman" w:cs="Times New Roman"/>
                <w:sz w:val="24"/>
                <w:szCs w:val="24"/>
              </w:rPr>
            </w:pPr>
            <w:r w:rsidRPr="0012394C">
              <w:rPr>
                <w:rFonts w:ascii="Times New Roman" w:hAnsi="Times New Roman" w:cs="Times New Roman"/>
                <w:sz w:val="24"/>
                <w:szCs w:val="24"/>
                <w:lang w:val="en-US"/>
              </w:rPr>
              <w:t>Dean's Office, coordinators</w:t>
            </w:r>
          </w:p>
        </w:tc>
        <w:tc>
          <w:tcPr>
            <w:tcW w:w="1899" w:type="dxa"/>
          </w:tcPr>
          <w:p w14:paraId="3CAA1830" w14:textId="77777777" w:rsidR="00B8273A" w:rsidRDefault="00B8273A" w:rsidP="00B8273A">
            <w:pPr>
              <w:rPr>
                <w:rFonts w:ascii="Times New Roman" w:hAnsi="Times New Roman" w:cs="Times New Roman"/>
                <w:sz w:val="24"/>
                <w:szCs w:val="24"/>
              </w:rPr>
            </w:pPr>
          </w:p>
        </w:tc>
      </w:tr>
      <w:tr w:rsidR="00B8273A" w14:paraId="2B750B3A" w14:textId="77777777" w:rsidTr="005D7BA6">
        <w:tc>
          <w:tcPr>
            <w:tcW w:w="687" w:type="dxa"/>
          </w:tcPr>
          <w:p w14:paraId="05A5AABB" w14:textId="77777777" w:rsidR="00B8273A" w:rsidRDefault="00B8273A" w:rsidP="00B8273A">
            <w:pPr>
              <w:rPr>
                <w:rFonts w:ascii="Times New Roman" w:hAnsi="Times New Roman" w:cs="Times New Roman"/>
                <w:sz w:val="24"/>
                <w:szCs w:val="24"/>
              </w:rPr>
            </w:pPr>
            <w:r>
              <w:rPr>
                <w:rFonts w:ascii="Times New Roman" w:hAnsi="Times New Roman" w:cs="Times New Roman"/>
                <w:sz w:val="24"/>
                <w:szCs w:val="24"/>
              </w:rPr>
              <w:t>2.2</w:t>
            </w:r>
          </w:p>
        </w:tc>
        <w:tc>
          <w:tcPr>
            <w:tcW w:w="1899" w:type="dxa"/>
          </w:tcPr>
          <w:p w14:paraId="3F938035" w14:textId="657F850F" w:rsidR="00B8273A" w:rsidRPr="00B8273A" w:rsidRDefault="00B8273A" w:rsidP="00B8273A">
            <w:pPr>
              <w:rPr>
                <w:rFonts w:ascii="Times New Roman" w:hAnsi="Times New Roman" w:cs="Times New Roman"/>
                <w:sz w:val="24"/>
                <w:szCs w:val="24"/>
                <w:lang w:val="en-US"/>
              </w:rPr>
            </w:pPr>
            <w:r w:rsidRPr="0012394C">
              <w:rPr>
                <w:rFonts w:ascii="Times New Roman" w:hAnsi="Times New Roman" w:cs="Times New Roman"/>
                <w:sz w:val="24"/>
                <w:szCs w:val="24"/>
                <w:lang w:val="en-US"/>
              </w:rPr>
              <w:t xml:space="preserve">The prevention of </w:t>
            </w:r>
            <w:proofErr w:type="spellStart"/>
            <w:r w:rsidRPr="0012394C">
              <w:rPr>
                <w:rFonts w:ascii="Times New Roman" w:hAnsi="Times New Roman" w:cs="Times New Roman"/>
                <w:sz w:val="24"/>
                <w:szCs w:val="24"/>
                <w:lang w:val="en-US"/>
              </w:rPr>
              <w:t>disadaptation</w:t>
            </w:r>
            <w:proofErr w:type="spellEnd"/>
            <w:r w:rsidRPr="0012394C">
              <w:rPr>
                <w:rFonts w:ascii="Times New Roman" w:hAnsi="Times New Roman" w:cs="Times New Roman"/>
                <w:sz w:val="24"/>
                <w:szCs w:val="24"/>
                <w:lang w:val="en-US"/>
              </w:rPr>
              <w:t xml:space="preserve"> states</w:t>
            </w:r>
          </w:p>
        </w:tc>
        <w:tc>
          <w:tcPr>
            <w:tcW w:w="2371" w:type="dxa"/>
          </w:tcPr>
          <w:p w14:paraId="18AA348B" w14:textId="43B64FB6" w:rsidR="00B8273A" w:rsidRPr="00B8273A" w:rsidRDefault="00B8273A" w:rsidP="00B8273A">
            <w:pPr>
              <w:rPr>
                <w:rFonts w:ascii="Times New Roman" w:hAnsi="Times New Roman" w:cs="Times New Roman"/>
                <w:sz w:val="24"/>
                <w:szCs w:val="24"/>
                <w:lang w:val="en-US"/>
              </w:rPr>
            </w:pPr>
            <w:r w:rsidRPr="0012394C">
              <w:rPr>
                <w:rFonts w:ascii="Times New Roman" w:hAnsi="Times New Roman" w:cs="Times New Roman"/>
                <w:sz w:val="24"/>
                <w:szCs w:val="24"/>
                <w:lang w:val="en-US"/>
              </w:rPr>
              <w:t>The formation and monthly updating of the data bank of foreign students in the group of social and psychological care, in the group of risk.</w:t>
            </w:r>
          </w:p>
        </w:tc>
        <w:tc>
          <w:tcPr>
            <w:tcW w:w="1275" w:type="dxa"/>
          </w:tcPr>
          <w:p w14:paraId="54AE7051" w14:textId="2179AB4E" w:rsidR="00B8273A" w:rsidRDefault="00B8273A" w:rsidP="00B8273A">
            <w:pPr>
              <w:rPr>
                <w:rFonts w:ascii="Times New Roman" w:hAnsi="Times New Roman" w:cs="Times New Roman"/>
                <w:sz w:val="24"/>
                <w:szCs w:val="24"/>
              </w:rPr>
            </w:pPr>
            <w:r w:rsidRPr="0012394C">
              <w:rPr>
                <w:rFonts w:ascii="Times New Roman" w:hAnsi="Times New Roman" w:cs="Times New Roman"/>
                <w:sz w:val="24"/>
                <w:szCs w:val="24"/>
                <w:lang w:val="en-US"/>
              </w:rPr>
              <w:t>On a regular basis</w:t>
            </w:r>
          </w:p>
        </w:tc>
        <w:tc>
          <w:tcPr>
            <w:tcW w:w="1496" w:type="dxa"/>
          </w:tcPr>
          <w:p w14:paraId="4317B9A1" w14:textId="47799DF1" w:rsidR="00B8273A" w:rsidRDefault="00B8273A" w:rsidP="00B8273A">
            <w:pPr>
              <w:rPr>
                <w:rFonts w:ascii="Times New Roman" w:hAnsi="Times New Roman" w:cs="Times New Roman"/>
                <w:sz w:val="24"/>
                <w:szCs w:val="24"/>
              </w:rPr>
            </w:pPr>
            <w:r>
              <w:rPr>
                <w:rFonts w:ascii="Times New Roman" w:hAnsi="Times New Roman" w:cs="Times New Roman"/>
                <w:sz w:val="24"/>
                <w:szCs w:val="24"/>
                <w:lang w:val="en-US"/>
              </w:rPr>
              <w:t>Coordinators</w:t>
            </w:r>
          </w:p>
        </w:tc>
        <w:tc>
          <w:tcPr>
            <w:tcW w:w="1899" w:type="dxa"/>
          </w:tcPr>
          <w:p w14:paraId="0039260A" w14:textId="77777777" w:rsidR="00B8273A" w:rsidRDefault="00B8273A" w:rsidP="00B8273A">
            <w:pPr>
              <w:rPr>
                <w:rFonts w:ascii="Times New Roman" w:hAnsi="Times New Roman" w:cs="Times New Roman"/>
                <w:sz w:val="24"/>
                <w:szCs w:val="24"/>
              </w:rPr>
            </w:pPr>
          </w:p>
        </w:tc>
      </w:tr>
      <w:tr w:rsidR="00B8273A" w:rsidRPr="00421761" w14:paraId="30C704EA" w14:textId="77777777" w:rsidTr="005D7BA6">
        <w:tc>
          <w:tcPr>
            <w:tcW w:w="687" w:type="dxa"/>
          </w:tcPr>
          <w:p w14:paraId="443C6F63" w14:textId="77777777" w:rsidR="00B8273A" w:rsidRDefault="00B8273A" w:rsidP="00B8273A">
            <w:pPr>
              <w:rPr>
                <w:rFonts w:ascii="Times New Roman" w:hAnsi="Times New Roman" w:cs="Times New Roman"/>
                <w:sz w:val="24"/>
                <w:szCs w:val="24"/>
              </w:rPr>
            </w:pPr>
            <w:r>
              <w:rPr>
                <w:rFonts w:ascii="Times New Roman" w:hAnsi="Times New Roman" w:cs="Times New Roman"/>
                <w:sz w:val="24"/>
                <w:szCs w:val="24"/>
              </w:rPr>
              <w:t>2.3</w:t>
            </w:r>
          </w:p>
        </w:tc>
        <w:tc>
          <w:tcPr>
            <w:tcW w:w="1899" w:type="dxa"/>
          </w:tcPr>
          <w:p w14:paraId="5D89FD7C" w14:textId="4D42137D" w:rsidR="00B8273A" w:rsidRPr="00B8273A" w:rsidRDefault="00B8273A" w:rsidP="00B8273A">
            <w:pPr>
              <w:rPr>
                <w:rFonts w:ascii="Times New Roman" w:hAnsi="Times New Roman" w:cs="Times New Roman"/>
                <w:sz w:val="24"/>
                <w:szCs w:val="24"/>
                <w:lang w:val="en-US"/>
              </w:rPr>
            </w:pPr>
            <w:r w:rsidRPr="0012394C">
              <w:rPr>
                <w:rFonts w:ascii="Times New Roman" w:hAnsi="Times New Roman" w:cs="Times New Roman"/>
                <w:sz w:val="24"/>
                <w:szCs w:val="24"/>
                <w:lang w:val="en-US"/>
              </w:rPr>
              <w:t>Linguistic assistance to psychological and pedagogical activities</w:t>
            </w:r>
          </w:p>
        </w:tc>
        <w:tc>
          <w:tcPr>
            <w:tcW w:w="2371" w:type="dxa"/>
          </w:tcPr>
          <w:p w14:paraId="11CE53B1" w14:textId="4364971F" w:rsidR="00B8273A" w:rsidRPr="00B8273A" w:rsidRDefault="00B8273A" w:rsidP="00B8273A">
            <w:pPr>
              <w:rPr>
                <w:rFonts w:ascii="Times New Roman" w:hAnsi="Times New Roman" w:cs="Times New Roman"/>
                <w:sz w:val="24"/>
                <w:szCs w:val="24"/>
                <w:lang w:val="en-US"/>
              </w:rPr>
            </w:pPr>
            <w:r w:rsidRPr="0012394C">
              <w:rPr>
                <w:rFonts w:ascii="Times New Roman" w:hAnsi="Times New Roman" w:cs="Times New Roman"/>
                <w:sz w:val="24"/>
                <w:szCs w:val="24"/>
                <w:lang w:val="en-US"/>
              </w:rPr>
              <w:t>Linguistic accompaniment of psychological and pedagogical activities during the solution of the individual problems of foreign students.</w:t>
            </w:r>
          </w:p>
        </w:tc>
        <w:tc>
          <w:tcPr>
            <w:tcW w:w="1275" w:type="dxa"/>
          </w:tcPr>
          <w:p w14:paraId="336D7861" w14:textId="46B05DDF" w:rsidR="00B8273A" w:rsidRDefault="00B8273A" w:rsidP="00B8273A">
            <w:pPr>
              <w:rPr>
                <w:rFonts w:ascii="Times New Roman" w:hAnsi="Times New Roman" w:cs="Times New Roman"/>
                <w:sz w:val="24"/>
                <w:szCs w:val="24"/>
              </w:rPr>
            </w:pPr>
            <w:r w:rsidRPr="0012394C">
              <w:rPr>
                <w:rFonts w:ascii="Times New Roman" w:hAnsi="Times New Roman" w:cs="Times New Roman"/>
                <w:sz w:val="24"/>
                <w:szCs w:val="24"/>
              </w:rPr>
              <w:t xml:space="preserve">As </w:t>
            </w:r>
            <w:proofErr w:type="spellStart"/>
            <w:r w:rsidRPr="0012394C">
              <w:rPr>
                <w:rFonts w:ascii="Times New Roman" w:hAnsi="Times New Roman" w:cs="Times New Roman"/>
                <w:sz w:val="24"/>
                <w:szCs w:val="24"/>
              </w:rPr>
              <w:t>required</w:t>
            </w:r>
            <w:proofErr w:type="spellEnd"/>
          </w:p>
        </w:tc>
        <w:tc>
          <w:tcPr>
            <w:tcW w:w="1496" w:type="dxa"/>
          </w:tcPr>
          <w:p w14:paraId="2B19DB0D" w14:textId="77777777" w:rsidR="00B8273A" w:rsidRPr="00953169" w:rsidRDefault="00B8273A" w:rsidP="00B8273A">
            <w:pPr>
              <w:rPr>
                <w:rFonts w:ascii="Times New Roman" w:hAnsi="Times New Roman" w:cs="Times New Roman"/>
                <w:sz w:val="24"/>
                <w:szCs w:val="24"/>
                <w:lang w:val="en-US"/>
              </w:rPr>
            </w:pPr>
            <w:r w:rsidRPr="00953169">
              <w:rPr>
                <w:rFonts w:ascii="Times New Roman" w:hAnsi="Times New Roman" w:cs="Times New Roman"/>
                <w:sz w:val="24"/>
                <w:szCs w:val="24"/>
                <w:lang w:val="en-US"/>
              </w:rPr>
              <w:t>Dean's Office</w:t>
            </w:r>
          </w:p>
          <w:p w14:paraId="19F53F3E" w14:textId="77777777" w:rsidR="00B8273A" w:rsidRPr="00953169" w:rsidRDefault="00B8273A" w:rsidP="00B8273A">
            <w:pPr>
              <w:rPr>
                <w:rFonts w:ascii="Times New Roman" w:hAnsi="Times New Roman" w:cs="Times New Roman"/>
                <w:sz w:val="24"/>
                <w:szCs w:val="24"/>
                <w:lang w:val="en-US"/>
              </w:rPr>
            </w:pPr>
            <w:r w:rsidRPr="00953169">
              <w:rPr>
                <w:rFonts w:ascii="Times New Roman" w:hAnsi="Times New Roman" w:cs="Times New Roman"/>
                <w:sz w:val="24"/>
                <w:szCs w:val="24"/>
                <w:lang w:val="en-US"/>
              </w:rPr>
              <w:t>Coordinators</w:t>
            </w:r>
          </w:p>
          <w:p w14:paraId="71D7475B" w14:textId="7087E5DE" w:rsidR="00B8273A" w:rsidRPr="00B8273A" w:rsidRDefault="00B8273A" w:rsidP="00B8273A">
            <w:pPr>
              <w:rPr>
                <w:rFonts w:ascii="Times New Roman" w:hAnsi="Times New Roman" w:cs="Times New Roman"/>
                <w:sz w:val="24"/>
                <w:szCs w:val="24"/>
                <w:lang w:val="en-US"/>
              </w:rPr>
            </w:pPr>
            <w:r w:rsidRPr="00953169">
              <w:rPr>
                <w:rFonts w:ascii="Times New Roman" w:hAnsi="Times New Roman" w:cs="Times New Roman"/>
                <w:sz w:val="24"/>
                <w:szCs w:val="24"/>
                <w:lang w:val="en-US"/>
              </w:rPr>
              <w:t>Student leaders</w:t>
            </w:r>
          </w:p>
        </w:tc>
        <w:tc>
          <w:tcPr>
            <w:tcW w:w="1899" w:type="dxa"/>
          </w:tcPr>
          <w:p w14:paraId="6AD96365" w14:textId="77777777" w:rsidR="00B8273A" w:rsidRPr="00B8273A" w:rsidRDefault="00B8273A" w:rsidP="00B8273A">
            <w:pPr>
              <w:rPr>
                <w:rFonts w:ascii="Times New Roman" w:hAnsi="Times New Roman" w:cs="Times New Roman"/>
                <w:sz w:val="24"/>
                <w:szCs w:val="24"/>
                <w:lang w:val="en-US"/>
              </w:rPr>
            </w:pPr>
          </w:p>
        </w:tc>
      </w:tr>
      <w:tr w:rsidR="00B8273A" w:rsidRPr="00421761" w14:paraId="1F8E8261" w14:textId="77777777" w:rsidTr="005D7BA6">
        <w:tc>
          <w:tcPr>
            <w:tcW w:w="687" w:type="dxa"/>
          </w:tcPr>
          <w:p w14:paraId="5E145C26" w14:textId="77777777" w:rsidR="00B8273A" w:rsidRDefault="00B8273A" w:rsidP="00B8273A">
            <w:pPr>
              <w:rPr>
                <w:rFonts w:ascii="Times New Roman" w:hAnsi="Times New Roman" w:cs="Times New Roman"/>
                <w:sz w:val="24"/>
                <w:szCs w:val="24"/>
              </w:rPr>
            </w:pPr>
            <w:r>
              <w:rPr>
                <w:rFonts w:ascii="Times New Roman" w:hAnsi="Times New Roman" w:cs="Times New Roman"/>
                <w:sz w:val="24"/>
                <w:szCs w:val="24"/>
              </w:rPr>
              <w:t>2.4</w:t>
            </w:r>
          </w:p>
        </w:tc>
        <w:tc>
          <w:tcPr>
            <w:tcW w:w="1899" w:type="dxa"/>
          </w:tcPr>
          <w:p w14:paraId="4E200129" w14:textId="608218D7" w:rsidR="00B8273A" w:rsidRPr="00B8273A" w:rsidRDefault="00B8273A" w:rsidP="00B8273A">
            <w:pPr>
              <w:rPr>
                <w:rFonts w:ascii="Times New Roman" w:hAnsi="Times New Roman" w:cs="Times New Roman"/>
                <w:sz w:val="24"/>
                <w:szCs w:val="24"/>
                <w:lang w:val="en-US"/>
              </w:rPr>
            </w:pPr>
            <w:r w:rsidRPr="00AA221E">
              <w:rPr>
                <w:rFonts w:ascii="Times New Roman" w:hAnsi="Times New Roman" w:cs="Times New Roman"/>
                <w:sz w:val="24"/>
                <w:szCs w:val="24"/>
                <w:lang w:val="en-US"/>
              </w:rPr>
              <w:t>Organization and maintenance of contact with relatives of international students</w:t>
            </w:r>
          </w:p>
        </w:tc>
        <w:tc>
          <w:tcPr>
            <w:tcW w:w="2371" w:type="dxa"/>
          </w:tcPr>
          <w:p w14:paraId="3CD95630" w14:textId="67E71892" w:rsidR="00B8273A" w:rsidRPr="00B8273A" w:rsidRDefault="00B8273A" w:rsidP="00B8273A">
            <w:pPr>
              <w:rPr>
                <w:rFonts w:ascii="Times New Roman" w:hAnsi="Times New Roman" w:cs="Times New Roman"/>
                <w:sz w:val="24"/>
                <w:szCs w:val="24"/>
                <w:lang w:val="en-US"/>
              </w:rPr>
            </w:pPr>
            <w:r w:rsidRPr="00AA221E">
              <w:rPr>
                <w:rFonts w:ascii="Times New Roman" w:hAnsi="Times New Roman" w:cs="Times New Roman"/>
                <w:sz w:val="24"/>
                <w:szCs w:val="24"/>
                <w:lang w:val="en-US"/>
              </w:rPr>
              <w:t>Communicating with relatives in troublesome situations (Talking to parents by telephone)</w:t>
            </w:r>
          </w:p>
        </w:tc>
        <w:tc>
          <w:tcPr>
            <w:tcW w:w="1275" w:type="dxa"/>
          </w:tcPr>
          <w:p w14:paraId="78CC5689" w14:textId="70DA3A01" w:rsidR="00B8273A" w:rsidRDefault="00B8273A" w:rsidP="00B8273A">
            <w:pPr>
              <w:rPr>
                <w:rFonts w:ascii="Times New Roman" w:hAnsi="Times New Roman" w:cs="Times New Roman"/>
                <w:sz w:val="24"/>
                <w:szCs w:val="24"/>
              </w:rPr>
            </w:pPr>
            <w:r w:rsidRPr="00AA221E">
              <w:rPr>
                <w:rFonts w:ascii="Times New Roman" w:hAnsi="Times New Roman" w:cs="Times New Roman"/>
                <w:sz w:val="24"/>
                <w:szCs w:val="24"/>
              </w:rPr>
              <w:t xml:space="preserve">As </w:t>
            </w:r>
            <w:proofErr w:type="spellStart"/>
            <w:r w:rsidRPr="00AA221E">
              <w:rPr>
                <w:rFonts w:ascii="Times New Roman" w:hAnsi="Times New Roman" w:cs="Times New Roman"/>
                <w:sz w:val="24"/>
                <w:szCs w:val="24"/>
              </w:rPr>
              <w:t>required</w:t>
            </w:r>
            <w:proofErr w:type="spellEnd"/>
          </w:p>
        </w:tc>
        <w:tc>
          <w:tcPr>
            <w:tcW w:w="1496" w:type="dxa"/>
          </w:tcPr>
          <w:p w14:paraId="404EAEA4" w14:textId="77777777" w:rsidR="00B8273A" w:rsidRPr="00953169" w:rsidRDefault="00B8273A" w:rsidP="00B8273A">
            <w:pPr>
              <w:rPr>
                <w:rFonts w:ascii="Times New Roman" w:hAnsi="Times New Roman" w:cs="Times New Roman"/>
                <w:sz w:val="24"/>
                <w:szCs w:val="24"/>
                <w:lang w:val="en-US"/>
              </w:rPr>
            </w:pPr>
            <w:r w:rsidRPr="00953169">
              <w:rPr>
                <w:rFonts w:ascii="Times New Roman" w:hAnsi="Times New Roman" w:cs="Times New Roman"/>
                <w:sz w:val="24"/>
                <w:szCs w:val="24"/>
                <w:lang w:val="en-US"/>
              </w:rPr>
              <w:t>Dean's Office</w:t>
            </w:r>
          </w:p>
          <w:p w14:paraId="258EA0DF" w14:textId="77777777" w:rsidR="00B8273A" w:rsidRPr="00953169" w:rsidRDefault="00B8273A" w:rsidP="00B8273A">
            <w:pPr>
              <w:rPr>
                <w:rFonts w:ascii="Times New Roman" w:hAnsi="Times New Roman" w:cs="Times New Roman"/>
                <w:sz w:val="24"/>
                <w:szCs w:val="24"/>
                <w:lang w:val="en-US"/>
              </w:rPr>
            </w:pPr>
            <w:r w:rsidRPr="00953169">
              <w:rPr>
                <w:rFonts w:ascii="Times New Roman" w:hAnsi="Times New Roman" w:cs="Times New Roman"/>
                <w:sz w:val="24"/>
                <w:szCs w:val="24"/>
                <w:lang w:val="en-US"/>
              </w:rPr>
              <w:t>Coordinators</w:t>
            </w:r>
          </w:p>
          <w:p w14:paraId="4CB575BF" w14:textId="6BBE55F0" w:rsidR="00B8273A" w:rsidRPr="00B8273A" w:rsidRDefault="00B8273A" w:rsidP="00B8273A">
            <w:pPr>
              <w:rPr>
                <w:rFonts w:ascii="Times New Roman" w:hAnsi="Times New Roman" w:cs="Times New Roman"/>
                <w:sz w:val="24"/>
                <w:szCs w:val="24"/>
                <w:lang w:val="en-US"/>
              </w:rPr>
            </w:pPr>
            <w:r w:rsidRPr="00953169">
              <w:rPr>
                <w:rFonts w:ascii="Times New Roman" w:hAnsi="Times New Roman" w:cs="Times New Roman"/>
                <w:sz w:val="24"/>
                <w:szCs w:val="24"/>
                <w:lang w:val="en-US"/>
              </w:rPr>
              <w:t>Student leaders</w:t>
            </w:r>
          </w:p>
        </w:tc>
        <w:tc>
          <w:tcPr>
            <w:tcW w:w="1899" w:type="dxa"/>
          </w:tcPr>
          <w:p w14:paraId="687304DD" w14:textId="77777777" w:rsidR="00B8273A" w:rsidRPr="00B8273A" w:rsidRDefault="00B8273A" w:rsidP="00B8273A">
            <w:pPr>
              <w:rPr>
                <w:rFonts w:ascii="Times New Roman" w:hAnsi="Times New Roman" w:cs="Times New Roman"/>
                <w:sz w:val="24"/>
                <w:szCs w:val="24"/>
                <w:lang w:val="en-US"/>
              </w:rPr>
            </w:pPr>
          </w:p>
        </w:tc>
      </w:tr>
      <w:tr w:rsidR="00D71C94" w14:paraId="7E0BEB86" w14:textId="77777777" w:rsidTr="00B97CC5">
        <w:tc>
          <w:tcPr>
            <w:tcW w:w="9627" w:type="dxa"/>
            <w:gridSpan w:val="6"/>
          </w:tcPr>
          <w:p w14:paraId="392C92E3" w14:textId="13D06CFD" w:rsidR="00D71C94" w:rsidRPr="00ED6CF7" w:rsidRDefault="00D71C94" w:rsidP="003A480A">
            <w:pPr>
              <w:rPr>
                <w:rFonts w:ascii="Times New Roman" w:hAnsi="Times New Roman" w:cs="Times New Roman"/>
                <w:b/>
                <w:sz w:val="24"/>
                <w:szCs w:val="24"/>
              </w:rPr>
            </w:pPr>
            <w:r w:rsidRPr="00ED6CF7">
              <w:rPr>
                <w:rFonts w:ascii="Times New Roman" w:hAnsi="Times New Roman" w:cs="Times New Roman"/>
                <w:b/>
                <w:sz w:val="24"/>
                <w:szCs w:val="24"/>
              </w:rPr>
              <w:t>3.</w:t>
            </w:r>
            <w:r w:rsidR="00B8273A" w:rsidRPr="00AA221E">
              <w:rPr>
                <w:rFonts w:ascii="Times New Roman" w:hAnsi="Times New Roman" w:cs="Times New Roman"/>
                <w:b/>
                <w:sz w:val="24"/>
                <w:szCs w:val="24"/>
              </w:rPr>
              <w:t xml:space="preserve"> </w:t>
            </w:r>
            <w:proofErr w:type="spellStart"/>
            <w:r w:rsidR="00B8273A" w:rsidRPr="00AA221E">
              <w:rPr>
                <w:rFonts w:ascii="Times New Roman" w:hAnsi="Times New Roman" w:cs="Times New Roman"/>
                <w:b/>
                <w:sz w:val="24"/>
                <w:szCs w:val="24"/>
              </w:rPr>
              <w:t>Intercultural</w:t>
            </w:r>
            <w:proofErr w:type="spellEnd"/>
            <w:r w:rsidR="00B8273A" w:rsidRPr="00AA221E">
              <w:rPr>
                <w:rFonts w:ascii="Times New Roman" w:hAnsi="Times New Roman" w:cs="Times New Roman"/>
                <w:b/>
                <w:sz w:val="24"/>
                <w:szCs w:val="24"/>
              </w:rPr>
              <w:t xml:space="preserve"> </w:t>
            </w:r>
            <w:proofErr w:type="spellStart"/>
            <w:r w:rsidR="00B8273A" w:rsidRPr="00AA221E">
              <w:rPr>
                <w:rFonts w:ascii="Times New Roman" w:hAnsi="Times New Roman" w:cs="Times New Roman"/>
                <w:b/>
                <w:sz w:val="24"/>
                <w:szCs w:val="24"/>
              </w:rPr>
              <w:t>adaptation</w:t>
            </w:r>
            <w:proofErr w:type="spellEnd"/>
          </w:p>
        </w:tc>
      </w:tr>
      <w:tr w:rsidR="00B8273A" w14:paraId="30B21821" w14:textId="77777777" w:rsidTr="005D7BA6">
        <w:tc>
          <w:tcPr>
            <w:tcW w:w="687" w:type="dxa"/>
          </w:tcPr>
          <w:p w14:paraId="2A576473" w14:textId="77777777" w:rsidR="00B8273A" w:rsidRDefault="00B8273A" w:rsidP="00B8273A">
            <w:pPr>
              <w:rPr>
                <w:rFonts w:ascii="Times New Roman" w:hAnsi="Times New Roman" w:cs="Times New Roman"/>
                <w:sz w:val="24"/>
                <w:szCs w:val="24"/>
              </w:rPr>
            </w:pPr>
            <w:r>
              <w:rPr>
                <w:rFonts w:ascii="Times New Roman" w:hAnsi="Times New Roman" w:cs="Times New Roman"/>
                <w:sz w:val="24"/>
                <w:szCs w:val="24"/>
              </w:rPr>
              <w:t>3.1</w:t>
            </w:r>
          </w:p>
        </w:tc>
        <w:tc>
          <w:tcPr>
            <w:tcW w:w="1899" w:type="dxa"/>
          </w:tcPr>
          <w:p w14:paraId="75B5517D" w14:textId="4D421555" w:rsidR="00B8273A" w:rsidRPr="00B8273A" w:rsidRDefault="00B8273A" w:rsidP="00B8273A">
            <w:pPr>
              <w:rPr>
                <w:rFonts w:ascii="Times New Roman" w:hAnsi="Times New Roman" w:cs="Times New Roman"/>
                <w:sz w:val="24"/>
                <w:szCs w:val="24"/>
                <w:lang w:val="en-US"/>
              </w:rPr>
            </w:pPr>
            <w:r w:rsidRPr="00AA221E">
              <w:rPr>
                <w:rFonts w:ascii="Times New Roman" w:hAnsi="Times New Roman" w:cs="Times New Roman"/>
                <w:sz w:val="24"/>
                <w:szCs w:val="24"/>
                <w:lang w:val="en-US"/>
              </w:rPr>
              <w:t>Creating the field for intercultural interaction</w:t>
            </w:r>
          </w:p>
        </w:tc>
        <w:tc>
          <w:tcPr>
            <w:tcW w:w="2371" w:type="dxa"/>
          </w:tcPr>
          <w:p w14:paraId="48040DB7" w14:textId="5E185422" w:rsidR="00B8273A" w:rsidRPr="00B8273A" w:rsidRDefault="00B8273A" w:rsidP="00B8273A">
            <w:pPr>
              <w:rPr>
                <w:rFonts w:ascii="Times New Roman" w:hAnsi="Times New Roman" w:cs="Times New Roman"/>
                <w:sz w:val="24"/>
                <w:szCs w:val="24"/>
                <w:lang w:val="en-US"/>
              </w:rPr>
            </w:pPr>
            <w:r w:rsidRPr="00AA221E">
              <w:rPr>
                <w:rFonts w:ascii="Times New Roman" w:hAnsi="Times New Roman" w:cs="Times New Roman"/>
                <w:sz w:val="24"/>
                <w:szCs w:val="24"/>
                <w:lang w:val="en-US"/>
              </w:rPr>
              <w:t>The implementation of the institution supervision on the Kyrgyz students over foreign students, the assignment of Kyrgyz students to groups of new foreign students for orientation in the city, at the department.</w:t>
            </w:r>
          </w:p>
        </w:tc>
        <w:tc>
          <w:tcPr>
            <w:tcW w:w="1275" w:type="dxa"/>
          </w:tcPr>
          <w:p w14:paraId="5E8EEF22" w14:textId="20AAB58C" w:rsidR="00B8273A" w:rsidRPr="00B8273A" w:rsidRDefault="00B8273A" w:rsidP="00B8273A">
            <w:pPr>
              <w:rPr>
                <w:rFonts w:ascii="Times New Roman" w:hAnsi="Times New Roman" w:cs="Times New Roman"/>
                <w:sz w:val="24"/>
                <w:szCs w:val="24"/>
              </w:rPr>
            </w:pPr>
            <w:r w:rsidRPr="00AA221E">
              <w:rPr>
                <w:rFonts w:ascii="Times New Roman" w:hAnsi="Times New Roman" w:cs="Times New Roman"/>
                <w:sz w:val="24"/>
                <w:szCs w:val="24"/>
              </w:rPr>
              <w:t xml:space="preserve">As </w:t>
            </w:r>
            <w:proofErr w:type="spellStart"/>
            <w:r w:rsidRPr="00AA221E">
              <w:rPr>
                <w:rFonts w:ascii="Times New Roman" w:hAnsi="Times New Roman" w:cs="Times New Roman"/>
                <w:sz w:val="24"/>
                <w:szCs w:val="24"/>
              </w:rPr>
              <w:t>required</w:t>
            </w:r>
            <w:proofErr w:type="spellEnd"/>
          </w:p>
        </w:tc>
        <w:tc>
          <w:tcPr>
            <w:tcW w:w="1496" w:type="dxa"/>
          </w:tcPr>
          <w:p w14:paraId="764CB02B" w14:textId="77777777" w:rsidR="00B8273A" w:rsidRPr="00AA221E" w:rsidRDefault="00B8273A" w:rsidP="00B8273A">
            <w:pPr>
              <w:rPr>
                <w:rFonts w:ascii="Times New Roman" w:hAnsi="Times New Roman" w:cs="Times New Roman"/>
                <w:sz w:val="24"/>
                <w:szCs w:val="24"/>
                <w:lang w:val="en-US"/>
              </w:rPr>
            </w:pPr>
            <w:r>
              <w:rPr>
                <w:rFonts w:ascii="Times New Roman" w:hAnsi="Times New Roman" w:cs="Times New Roman"/>
                <w:sz w:val="24"/>
                <w:szCs w:val="24"/>
                <w:lang w:val="en-US"/>
              </w:rPr>
              <w:t>Dean's Office, coordinators.</w:t>
            </w:r>
          </w:p>
          <w:p w14:paraId="66A29C67" w14:textId="77777777" w:rsidR="00B8273A" w:rsidRPr="00B8273A" w:rsidRDefault="00B8273A" w:rsidP="00B8273A">
            <w:pPr>
              <w:rPr>
                <w:rFonts w:ascii="Times New Roman" w:hAnsi="Times New Roman" w:cs="Times New Roman"/>
                <w:sz w:val="24"/>
                <w:szCs w:val="24"/>
              </w:rPr>
            </w:pPr>
          </w:p>
        </w:tc>
        <w:tc>
          <w:tcPr>
            <w:tcW w:w="1899" w:type="dxa"/>
          </w:tcPr>
          <w:p w14:paraId="075706F2" w14:textId="77777777" w:rsidR="00B8273A" w:rsidRDefault="00B8273A" w:rsidP="00B8273A">
            <w:pPr>
              <w:rPr>
                <w:rFonts w:ascii="Times New Roman" w:hAnsi="Times New Roman" w:cs="Times New Roman"/>
                <w:sz w:val="24"/>
                <w:szCs w:val="24"/>
              </w:rPr>
            </w:pPr>
          </w:p>
        </w:tc>
      </w:tr>
      <w:tr w:rsidR="00D71C94" w14:paraId="323B85BE" w14:textId="77777777" w:rsidTr="00B97CC5">
        <w:tc>
          <w:tcPr>
            <w:tcW w:w="9627" w:type="dxa"/>
            <w:gridSpan w:val="6"/>
          </w:tcPr>
          <w:p w14:paraId="3B5475E4" w14:textId="2B522A7D" w:rsidR="00D71C94" w:rsidRPr="00CF5B30" w:rsidRDefault="00D71C94" w:rsidP="003A480A">
            <w:pPr>
              <w:ind w:left="360"/>
              <w:rPr>
                <w:rFonts w:ascii="Times New Roman" w:hAnsi="Times New Roman" w:cs="Times New Roman"/>
                <w:b/>
                <w:sz w:val="24"/>
                <w:szCs w:val="24"/>
              </w:rPr>
            </w:pPr>
            <w:r>
              <w:rPr>
                <w:rFonts w:ascii="Times New Roman" w:hAnsi="Times New Roman" w:cs="Times New Roman"/>
                <w:b/>
                <w:sz w:val="24"/>
                <w:szCs w:val="24"/>
              </w:rPr>
              <w:lastRenderedPageBreak/>
              <w:t>4.</w:t>
            </w:r>
            <w:r w:rsidR="00B8273A" w:rsidRPr="00AA221E">
              <w:rPr>
                <w:rFonts w:ascii="Times New Roman" w:hAnsi="Times New Roman" w:cs="Times New Roman"/>
                <w:b/>
                <w:sz w:val="24"/>
                <w:szCs w:val="24"/>
              </w:rPr>
              <w:t xml:space="preserve"> </w:t>
            </w:r>
            <w:proofErr w:type="spellStart"/>
            <w:r w:rsidR="00B8273A" w:rsidRPr="00AA221E">
              <w:rPr>
                <w:rFonts w:ascii="Times New Roman" w:hAnsi="Times New Roman" w:cs="Times New Roman"/>
                <w:b/>
                <w:sz w:val="24"/>
                <w:szCs w:val="24"/>
              </w:rPr>
              <w:t>Intercultural</w:t>
            </w:r>
            <w:proofErr w:type="spellEnd"/>
            <w:r w:rsidR="00B8273A" w:rsidRPr="00AA221E">
              <w:rPr>
                <w:rFonts w:ascii="Times New Roman" w:hAnsi="Times New Roman" w:cs="Times New Roman"/>
                <w:b/>
                <w:sz w:val="24"/>
                <w:szCs w:val="24"/>
              </w:rPr>
              <w:t xml:space="preserve"> </w:t>
            </w:r>
            <w:proofErr w:type="spellStart"/>
            <w:r w:rsidR="00B8273A" w:rsidRPr="00AA221E">
              <w:rPr>
                <w:rFonts w:ascii="Times New Roman" w:hAnsi="Times New Roman" w:cs="Times New Roman"/>
                <w:b/>
                <w:sz w:val="24"/>
                <w:szCs w:val="24"/>
              </w:rPr>
              <w:t>interaction</w:t>
            </w:r>
            <w:proofErr w:type="spellEnd"/>
          </w:p>
        </w:tc>
      </w:tr>
      <w:tr w:rsidR="00B8273A" w:rsidRPr="00421761" w14:paraId="7687951C" w14:textId="77777777" w:rsidTr="005D7BA6">
        <w:tc>
          <w:tcPr>
            <w:tcW w:w="687" w:type="dxa"/>
          </w:tcPr>
          <w:p w14:paraId="3086A2AA" w14:textId="77777777" w:rsidR="00B8273A" w:rsidRDefault="00B8273A" w:rsidP="00B8273A">
            <w:pPr>
              <w:rPr>
                <w:rFonts w:ascii="Times New Roman" w:hAnsi="Times New Roman" w:cs="Times New Roman"/>
                <w:sz w:val="24"/>
                <w:szCs w:val="24"/>
              </w:rPr>
            </w:pPr>
            <w:r>
              <w:rPr>
                <w:rFonts w:ascii="Times New Roman" w:hAnsi="Times New Roman" w:cs="Times New Roman"/>
                <w:sz w:val="24"/>
                <w:szCs w:val="24"/>
              </w:rPr>
              <w:t>4.1</w:t>
            </w:r>
          </w:p>
        </w:tc>
        <w:tc>
          <w:tcPr>
            <w:tcW w:w="1899" w:type="dxa"/>
          </w:tcPr>
          <w:p w14:paraId="381B2907" w14:textId="36CB0574" w:rsidR="00B8273A" w:rsidRPr="00B8273A" w:rsidRDefault="00B8273A" w:rsidP="00B8273A">
            <w:pPr>
              <w:rPr>
                <w:rFonts w:ascii="Times New Roman" w:hAnsi="Times New Roman" w:cs="Times New Roman"/>
                <w:sz w:val="24"/>
                <w:szCs w:val="24"/>
                <w:lang w:val="en-US"/>
              </w:rPr>
            </w:pPr>
            <w:r w:rsidRPr="00AA221E">
              <w:rPr>
                <w:rFonts w:ascii="Times New Roman" w:hAnsi="Times New Roman" w:cs="Times New Roman"/>
                <w:sz w:val="24"/>
                <w:szCs w:val="24"/>
                <w:lang w:val="en-US"/>
              </w:rPr>
              <w:t>Development and strengthening of tolerant attitudes to representatives from foreign countries</w:t>
            </w:r>
          </w:p>
        </w:tc>
        <w:tc>
          <w:tcPr>
            <w:tcW w:w="2371" w:type="dxa"/>
          </w:tcPr>
          <w:p w14:paraId="259D06D6" w14:textId="77777777" w:rsidR="00B8273A" w:rsidRPr="00AA221E" w:rsidRDefault="00B8273A" w:rsidP="00B8273A">
            <w:pPr>
              <w:rPr>
                <w:rFonts w:ascii="Times New Roman" w:hAnsi="Times New Roman" w:cs="Times New Roman"/>
                <w:sz w:val="24"/>
                <w:szCs w:val="24"/>
                <w:lang w:val="en-US"/>
              </w:rPr>
            </w:pPr>
            <w:r w:rsidRPr="00AA221E">
              <w:rPr>
                <w:rFonts w:ascii="Times New Roman" w:hAnsi="Times New Roman" w:cs="Times New Roman"/>
                <w:sz w:val="24"/>
                <w:szCs w:val="24"/>
                <w:lang w:val="en-US"/>
              </w:rPr>
              <w:t>1.</w:t>
            </w:r>
            <w:r w:rsidRPr="00AA221E">
              <w:rPr>
                <w:lang w:val="en-US"/>
              </w:rPr>
              <w:t xml:space="preserve"> </w:t>
            </w:r>
            <w:r w:rsidRPr="00AA221E">
              <w:rPr>
                <w:rFonts w:ascii="Times New Roman" w:hAnsi="Times New Roman" w:cs="Times New Roman"/>
                <w:sz w:val="24"/>
                <w:szCs w:val="24"/>
                <w:lang w:val="en-US"/>
              </w:rPr>
              <w:t>Inclusion of activities reflecting the national traditions, history and culture of foreign students into the work plans of structural divisions of the university.</w:t>
            </w:r>
          </w:p>
          <w:p w14:paraId="2F3513AC" w14:textId="141C1577" w:rsidR="00B8273A" w:rsidRPr="00B8273A" w:rsidRDefault="00B8273A" w:rsidP="00B8273A">
            <w:pPr>
              <w:jc w:val="center"/>
              <w:rPr>
                <w:rFonts w:ascii="Times New Roman" w:hAnsi="Times New Roman" w:cs="Times New Roman"/>
                <w:sz w:val="24"/>
                <w:szCs w:val="24"/>
                <w:lang w:val="en-US"/>
              </w:rPr>
            </w:pPr>
            <w:r w:rsidRPr="00AA221E">
              <w:rPr>
                <w:rFonts w:ascii="Times New Roman" w:hAnsi="Times New Roman" w:cs="Times New Roman"/>
                <w:sz w:val="24"/>
                <w:szCs w:val="24"/>
                <w:lang w:val="en-US"/>
              </w:rPr>
              <w:t>2. Organizing and interviewing Kyrgyz students about the traditions, customs, and peculiarities of the psychology of representatives of various foreign countries at Adam University.</w:t>
            </w:r>
          </w:p>
        </w:tc>
        <w:tc>
          <w:tcPr>
            <w:tcW w:w="1275" w:type="dxa"/>
          </w:tcPr>
          <w:p w14:paraId="2CD1E3E1" w14:textId="77777777" w:rsidR="00B8273A" w:rsidRPr="00AA221E" w:rsidRDefault="00B8273A" w:rsidP="00B8273A">
            <w:pPr>
              <w:rPr>
                <w:rFonts w:ascii="Times New Roman" w:hAnsi="Times New Roman" w:cs="Times New Roman"/>
                <w:sz w:val="24"/>
                <w:szCs w:val="24"/>
                <w:lang w:val="en-US"/>
              </w:rPr>
            </w:pPr>
            <w:r w:rsidRPr="00AA221E">
              <w:rPr>
                <w:rFonts w:ascii="Times New Roman" w:hAnsi="Times New Roman" w:cs="Times New Roman"/>
                <w:sz w:val="24"/>
                <w:szCs w:val="24"/>
                <w:lang w:val="en-US"/>
              </w:rPr>
              <w:t>On a regular basis</w:t>
            </w:r>
          </w:p>
          <w:p w14:paraId="0B1FE85D" w14:textId="77777777" w:rsidR="00B8273A" w:rsidRPr="00AA221E" w:rsidRDefault="00B8273A" w:rsidP="00B8273A">
            <w:pPr>
              <w:rPr>
                <w:rFonts w:ascii="Times New Roman" w:hAnsi="Times New Roman" w:cs="Times New Roman"/>
                <w:sz w:val="24"/>
                <w:szCs w:val="24"/>
                <w:lang w:val="en-US"/>
              </w:rPr>
            </w:pPr>
          </w:p>
          <w:p w14:paraId="6221DF0C" w14:textId="77777777" w:rsidR="00B8273A" w:rsidRPr="00AA221E" w:rsidRDefault="00B8273A" w:rsidP="00B8273A">
            <w:pPr>
              <w:rPr>
                <w:rFonts w:ascii="Times New Roman" w:hAnsi="Times New Roman" w:cs="Times New Roman"/>
                <w:sz w:val="24"/>
                <w:szCs w:val="24"/>
                <w:lang w:val="en-US"/>
              </w:rPr>
            </w:pPr>
          </w:p>
          <w:p w14:paraId="4876B017" w14:textId="77777777" w:rsidR="00B8273A" w:rsidRPr="00AA221E" w:rsidRDefault="00B8273A" w:rsidP="00B8273A">
            <w:pPr>
              <w:rPr>
                <w:rFonts w:ascii="Times New Roman" w:hAnsi="Times New Roman" w:cs="Times New Roman"/>
                <w:sz w:val="24"/>
                <w:szCs w:val="24"/>
                <w:lang w:val="en-US"/>
              </w:rPr>
            </w:pPr>
          </w:p>
          <w:p w14:paraId="0C4E4F4E" w14:textId="77777777" w:rsidR="00B8273A" w:rsidRPr="00AA221E" w:rsidRDefault="00B8273A" w:rsidP="00B8273A">
            <w:pPr>
              <w:rPr>
                <w:rFonts w:ascii="Times New Roman" w:hAnsi="Times New Roman" w:cs="Times New Roman"/>
                <w:sz w:val="24"/>
                <w:szCs w:val="24"/>
                <w:lang w:val="en-US"/>
              </w:rPr>
            </w:pPr>
          </w:p>
          <w:p w14:paraId="33451ADC" w14:textId="77777777" w:rsidR="00B8273A" w:rsidRPr="00AA221E" w:rsidRDefault="00B8273A" w:rsidP="00B8273A">
            <w:pPr>
              <w:rPr>
                <w:rFonts w:ascii="Times New Roman" w:hAnsi="Times New Roman" w:cs="Times New Roman"/>
                <w:sz w:val="24"/>
                <w:szCs w:val="24"/>
                <w:lang w:val="en-US"/>
              </w:rPr>
            </w:pPr>
          </w:p>
          <w:p w14:paraId="7D24343F" w14:textId="77777777" w:rsidR="00B8273A" w:rsidRPr="00AA221E" w:rsidRDefault="00B8273A" w:rsidP="00B8273A">
            <w:pPr>
              <w:rPr>
                <w:rFonts w:ascii="Times New Roman" w:hAnsi="Times New Roman" w:cs="Times New Roman"/>
                <w:sz w:val="24"/>
                <w:szCs w:val="24"/>
                <w:lang w:val="en-US"/>
              </w:rPr>
            </w:pPr>
          </w:p>
          <w:p w14:paraId="70F55C48" w14:textId="77777777" w:rsidR="00B8273A" w:rsidRPr="00AA221E" w:rsidRDefault="00B8273A" w:rsidP="00B8273A">
            <w:pPr>
              <w:rPr>
                <w:rFonts w:ascii="Times New Roman" w:hAnsi="Times New Roman" w:cs="Times New Roman"/>
                <w:sz w:val="24"/>
                <w:szCs w:val="24"/>
                <w:lang w:val="en-US"/>
              </w:rPr>
            </w:pPr>
          </w:p>
          <w:p w14:paraId="0FE218B1" w14:textId="77777777" w:rsidR="00B8273A" w:rsidRPr="00AA221E" w:rsidRDefault="00B8273A" w:rsidP="00B8273A">
            <w:pPr>
              <w:rPr>
                <w:rFonts w:ascii="Times New Roman" w:hAnsi="Times New Roman" w:cs="Times New Roman"/>
                <w:sz w:val="24"/>
                <w:szCs w:val="24"/>
                <w:lang w:val="en-US"/>
              </w:rPr>
            </w:pPr>
          </w:p>
          <w:p w14:paraId="041202C5" w14:textId="6FD9EC61" w:rsidR="00B8273A" w:rsidRPr="00B8273A" w:rsidRDefault="00B8273A" w:rsidP="00B8273A">
            <w:pPr>
              <w:rPr>
                <w:rFonts w:ascii="Times New Roman" w:hAnsi="Times New Roman" w:cs="Times New Roman"/>
                <w:sz w:val="24"/>
                <w:szCs w:val="24"/>
                <w:lang w:val="en-US"/>
              </w:rPr>
            </w:pPr>
            <w:r w:rsidRPr="00AA221E">
              <w:rPr>
                <w:rFonts w:ascii="Times New Roman" w:hAnsi="Times New Roman" w:cs="Times New Roman"/>
                <w:sz w:val="24"/>
                <w:szCs w:val="24"/>
                <w:lang w:val="en-US"/>
              </w:rPr>
              <w:t>On a regular basis</w:t>
            </w:r>
          </w:p>
        </w:tc>
        <w:tc>
          <w:tcPr>
            <w:tcW w:w="1496" w:type="dxa"/>
          </w:tcPr>
          <w:p w14:paraId="164E3A47" w14:textId="77777777" w:rsidR="00B8273A" w:rsidRPr="00AA221E" w:rsidRDefault="00B8273A" w:rsidP="00B8273A">
            <w:pPr>
              <w:rPr>
                <w:rFonts w:ascii="Times New Roman" w:hAnsi="Times New Roman" w:cs="Times New Roman"/>
                <w:sz w:val="24"/>
                <w:szCs w:val="24"/>
                <w:lang w:val="en-US"/>
              </w:rPr>
            </w:pPr>
            <w:r w:rsidRPr="00953169">
              <w:rPr>
                <w:rFonts w:ascii="Times New Roman" w:hAnsi="Times New Roman" w:cs="Times New Roman"/>
                <w:sz w:val="24"/>
                <w:szCs w:val="24"/>
                <w:lang w:val="en-US"/>
              </w:rPr>
              <w:t>Dean's Office, coordinators</w:t>
            </w:r>
            <w:r>
              <w:rPr>
                <w:rFonts w:ascii="Times New Roman" w:hAnsi="Times New Roman" w:cs="Times New Roman"/>
                <w:sz w:val="24"/>
                <w:szCs w:val="24"/>
                <w:lang w:val="en-US"/>
              </w:rPr>
              <w:t>, library</w:t>
            </w:r>
          </w:p>
          <w:p w14:paraId="521E8524" w14:textId="77777777" w:rsidR="00B8273A" w:rsidRPr="00AA221E" w:rsidRDefault="00B8273A" w:rsidP="00B8273A">
            <w:pPr>
              <w:rPr>
                <w:rFonts w:ascii="Times New Roman" w:hAnsi="Times New Roman" w:cs="Times New Roman"/>
                <w:sz w:val="24"/>
                <w:szCs w:val="24"/>
                <w:lang w:val="en-US"/>
              </w:rPr>
            </w:pPr>
          </w:p>
          <w:p w14:paraId="77E69DA0" w14:textId="77777777" w:rsidR="00B8273A" w:rsidRPr="00AA221E" w:rsidRDefault="00B8273A" w:rsidP="00B8273A">
            <w:pPr>
              <w:rPr>
                <w:rFonts w:ascii="Times New Roman" w:hAnsi="Times New Roman" w:cs="Times New Roman"/>
                <w:sz w:val="24"/>
                <w:szCs w:val="24"/>
                <w:lang w:val="en-US"/>
              </w:rPr>
            </w:pPr>
          </w:p>
          <w:p w14:paraId="653A0460" w14:textId="77777777" w:rsidR="00B8273A" w:rsidRPr="00AA221E" w:rsidRDefault="00B8273A" w:rsidP="00B8273A">
            <w:pPr>
              <w:rPr>
                <w:rFonts w:ascii="Times New Roman" w:hAnsi="Times New Roman" w:cs="Times New Roman"/>
                <w:sz w:val="24"/>
                <w:szCs w:val="24"/>
                <w:lang w:val="en-US"/>
              </w:rPr>
            </w:pPr>
          </w:p>
          <w:p w14:paraId="7DC6BD73" w14:textId="77777777" w:rsidR="00B8273A" w:rsidRPr="00AA221E" w:rsidRDefault="00B8273A" w:rsidP="00B8273A">
            <w:pPr>
              <w:rPr>
                <w:rFonts w:ascii="Times New Roman" w:hAnsi="Times New Roman" w:cs="Times New Roman"/>
                <w:sz w:val="24"/>
                <w:szCs w:val="24"/>
                <w:lang w:val="en-US"/>
              </w:rPr>
            </w:pPr>
          </w:p>
          <w:p w14:paraId="4C5ED82B" w14:textId="77777777" w:rsidR="00B8273A" w:rsidRPr="00AA221E" w:rsidRDefault="00B8273A" w:rsidP="00B8273A">
            <w:pPr>
              <w:rPr>
                <w:rFonts w:ascii="Times New Roman" w:hAnsi="Times New Roman" w:cs="Times New Roman"/>
                <w:sz w:val="24"/>
                <w:szCs w:val="24"/>
                <w:lang w:val="en-US"/>
              </w:rPr>
            </w:pPr>
          </w:p>
          <w:p w14:paraId="6D97B8F8" w14:textId="77777777" w:rsidR="00B8273A" w:rsidRPr="00AA221E" w:rsidRDefault="00B8273A" w:rsidP="00B8273A">
            <w:pPr>
              <w:rPr>
                <w:rFonts w:ascii="Times New Roman" w:hAnsi="Times New Roman" w:cs="Times New Roman"/>
                <w:sz w:val="24"/>
                <w:szCs w:val="24"/>
                <w:lang w:val="en-US"/>
              </w:rPr>
            </w:pPr>
          </w:p>
          <w:p w14:paraId="709FE9A4" w14:textId="77777777" w:rsidR="00B8273A" w:rsidRPr="00AA221E" w:rsidRDefault="00B8273A" w:rsidP="00B8273A">
            <w:pPr>
              <w:rPr>
                <w:rFonts w:ascii="Times New Roman" w:hAnsi="Times New Roman" w:cs="Times New Roman"/>
                <w:sz w:val="24"/>
                <w:szCs w:val="24"/>
                <w:lang w:val="en-US"/>
              </w:rPr>
            </w:pPr>
          </w:p>
          <w:p w14:paraId="41D339FB" w14:textId="77777777" w:rsidR="00B8273A" w:rsidRPr="00AA221E" w:rsidRDefault="00B8273A" w:rsidP="00B8273A">
            <w:pPr>
              <w:rPr>
                <w:rFonts w:ascii="Times New Roman" w:hAnsi="Times New Roman" w:cs="Times New Roman"/>
                <w:sz w:val="24"/>
                <w:szCs w:val="24"/>
                <w:lang w:val="en-US"/>
              </w:rPr>
            </w:pPr>
          </w:p>
          <w:p w14:paraId="5F642055" w14:textId="77777777" w:rsidR="00B8273A" w:rsidRPr="00AA221E" w:rsidRDefault="00B8273A" w:rsidP="00B8273A">
            <w:pPr>
              <w:rPr>
                <w:rFonts w:ascii="Times New Roman" w:hAnsi="Times New Roman" w:cs="Times New Roman"/>
                <w:sz w:val="24"/>
                <w:szCs w:val="24"/>
                <w:lang w:val="en-US"/>
              </w:rPr>
            </w:pPr>
          </w:p>
          <w:p w14:paraId="1F394807" w14:textId="77777777" w:rsidR="00B8273A" w:rsidRPr="00AA221E" w:rsidRDefault="00B8273A" w:rsidP="00B8273A">
            <w:pPr>
              <w:rPr>
                <w:rFonts w:ascii="Times New Roman" w:hAnsi="Times New Roman" w:cs="Times New Roman"/>
                <w:sz w:val="24"/>
                <w:szCs w:val="24"/>
                <w:lang w:val="en-US"/>
              </w:rPr>
            </w:pPr>
            <w:r w:rsidRPr="00AA221E">
              <w:rPr>
                <w:rFonts w:ascii="Times New Roman" w:hAnsi="Times New Roman" w:cs="Times New Roman"/>
                <w:sz w:val="24"/>
                <w:szCs w:val="24"/>
                <w:lang w:val="en-US"/>
              </w:rPr>
              <w:t>Dean's Office, coordinators</w:t>
            </w:r>
          </w:p>
          <w:p w14:paraId="6469B762" w14:textId="1854D347" w:rsidR="00B8273A" w:rsidRPr="00B8273A" w:rsidRDefault="00B8273A" w:rsidP="00B8273A">
            <w:pPr>
              <w:rPr>
                <w:rFonts w:ascii="Times New Roman" w:hAnsi="Times New Roman" w:cs="Times New Roman"/>
                <w:sz w:val="24"/>
                <w:szCs w:val="24"/>
                <w:lang w:val="en-US"/>
              </w:rPr>
            </w:pPr>
          </w:p>
        </w:tc>
        <w:tc>
          <w:tcPr>
            <w:tcW w:w="1899" w:type="dxa"/>
          </w:tcPr>
          <w:p w14:paraId="46AD0437" w14:textId="77777777" w:rsidR="00B8273A" w:rsidRPr="00B8273A" w:rsidRDefault="00B8273A" w:rsidP="00B8273A">
            <w:pPr>
              <w:rPr>
                <w:rFonts w:ascii="Times New Roman" w:hAnsi="Times New Roman" w:cs="Times New Roman"/>
                <w:sz w:val="24"/>
                <w:szCs w:val="24"/>
                <w:lang w:val="en-US"/>
              </w:rPr>
            </w:pPr>
          </w:p>
        </w:tc>
      </w:tr>
      <w:tr w:rsidR="00B8273A" w14:paraId="08CDC062" w14:textId="77777777" w:rsidTr="005D7BA6">
        <w:trPr>
          <w:trHeight w:val="9771"/>
        </w:trPr>
        <w:tc>
          <w:tcPr>
            <w:tcW w:w="687" w:type="dxa"/>
          </w:tcPr>
          <w:p w14:paraId="4A7038ED" w14:textId="77777777" w:rsidR="00B8273A" w:rsidRDefault="00B8273A" w:rsidP="00B8273A">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1899" w:type="dxa"/>
          </w:tcPr>
          <w:p w14:paraId="4E44A959" w14:textId="582B0113" w:rsidR="00B8273A" w:rsidRPr="00B8273A" w:rsidRDefault="00B8273A" w:rsidP="00B8273A">
            <w:pPr>
              <w:rPr>
                <w:rFonts w:ascii="Times New Roman" w:hAnsi="Times New Roman" w:cs="Times New Roman"/>
                <w:sz w:val="24"/>
                <w:szCs w:val="24"/>
                <w:lang w:val="en-US"/>
              </w:rPr>
            </w:pPr>
            <w:r w:rsidRPr="00AA221E">
              <w:rPr>
                <w:rFonts w:ascii="Times New Roman" w:hAnsi="Times New Roman" w:cs="Times New Roman"/>
                <w:sz w:val="24"/>
                <w:szCs w:val="24"/>
                <w:lang w:val="en-US"/>
              </w:rPr>
              <w:t>Development and strengthening of tolerance of representatives to foreign countries of the mentality and culture of the students from other countries</w:t>
            </w:r>
          </w:p>
        </w:tc>
        <w:tc>
          <w:tcPr>
            <w:tcW w:w="2371" w:type="dxa"/>
          </w:tcPr>
          <w:p w14:paraId="7E8FE942" w14:textId="77777777" w:rsidR="00B8273A" w:rsidRPr="00AA221E" w:rsidRDefault="00B8273A" w:rsidP="00B8273A">
            <w:pPr>
              <w:rPr>
                <w:rFonts w:ascii="Times New Roman" w:hAnsi="Times New Roman" w:cs="Times New Roman"/>
                <w:sz w:val="24"/>
                <w:szCs w:val="24"/>
                <w:lang w:val="en-US"/>
              </w:rPr>
            </w:pPr>
            <w:r w:rsidRPr="00AA221E">
              <w:rPr>
                <w:rFonts w:ascii="Times New Roman" w:hAnsi="Times New Roman" w:cs="Times New Roman"/>
                <w:sz w:val="24"/>
                <w:szCs w:val="24"/>
                <w:lang w:val="en-US"/>
              </w:rPr>
              <w:t>Interviews, additional information of representatives of foreign countries about the peculiarities of the country of education, national psychology and mentality.</w:t>
            </w:r>
          </w:p>
          <w:p w14:paraId="71F489C7" w14:textId="77777777" w:rsidR="00B8273A" w:rsidRPr="00AA221E" w:rsidRDefault="00B8273A" w:rsidP="00B8273A">
            <w:pPr>
              <w:rPr>
                <w:rFonts w:ascii="Times New Roman" w:hAnsi="Times New Roman" w:cs="Times New Roman"/>
                <w:sz w:val="24"/>
                <w:szCs w:val="24"/>
                <w:lang w:val="en-US"/>
              </w:rPr>
            </w:pPr>
          </w:p>
          <w:p w14:paraId="4D567A6C" w14:textId="77777777" w:rsidR="00B8273A" w:rsidRPr="00AA221E" w:rsidRDefault="00B8273A" w:rsidP="00B8273A">
            <w:pPr>
              <w:rPr>
                <w:rFonts w:ascii="Times New Roman" w:hAnsi="Times New Roman" w:cs="Times New Roman"/>
                <w:sz w:val="24"/>
                <w:szCs w:val="24"/>
                <w:lang w:val="en-US"/>
              </w:rPr>
            </w:pPr>
            <w:r w:rsidRPr="00AA221E">
              <w:rPr>
                <w:rFonts w:ascii="Times New Roman" w:hAnsi="Times New Roman" w:cs="Times New Roman"/>
                <w:sz w:val="24"/>
                <w:szCs w:val="24"/>
                <w:lang w:val="en-US"/>
              </w:rPr>
              <w:t>The preparation for the holiday event</w:t>
            </w:r>
          </w:p>
          <w:p w14:paraId="09A36711" w14:textId="77777777" w:rsidR="00B8273A" w:rsidRPr="00AA221E" w:rsidRDefault="00B8273A" w:rsidP="00B8273A">
            <w:pPr>
              <w:rPr>
                <w:rFonts w:ascii="Times New Roman" w:hAnsi="Times New Roman" w:cs="Times New Roman"/>
                <w:sz w:val="24"/>
                <w:szCs w:val="24"/>
                <w:lang w:val="en-US"/>
              </w:rPr>
            </w:pPr>
            <w:r w:rsidRPr="00AA221E">
              <w:rPr>
                <w:rFonts w:ascii="Times New Roman" w:hAnsi="Times New Roman" w:cs="Times New Roman"/>
                <w:sz w:val="24"/>
                <w:szCs w:val="24"/>
                <w:lang w:val="en-US"/>
              </w:rPr>
              <w:t>devoted to the Student Day (November 17).</w:t>
            </w:r>
          </w:p>
          <w:p w14:paraId="5CB5A4E1" w14:textId="3FCF0FEB" w:rsidR="00B8273A" w:rsidRDefault="00B8273A" w:rsidP="00B8273A">
            <w:pPr>
              <w:rPr>
                <w:rFonts w:ascii="Times New Roman" w:hAnsi="Times New Roman" w:cs="Times New Roman"/>
                <w:sz w:val="24"/>
                <w:szCs w:val="24"/>
                <w:lang w:val="en-US"/>
              </w:rPr>
            </w:pPr>
          </w:p>
          <w:p w14:paraId="05A277ED" w14:textId="44DF7280" w:rsidR="006A5453" w:rsidRDefault="006A5453" w:rsidP="00B8273A">
            <w:pPr>
              <w:rPr>
                <w:rFonts w:ascii="Times New Roman" w:hAnsi="Times New Roman" w:cs="Times New Roman"/>
                <w:sz w:val="24"/>
                <w:szCs w:val="24"/>
                <w:lang w:val="en-US"/>
              </w:rPr>
            </w:pPr>
          </w:p>
          <w:p w14:paraId="4B386334" w14:textId="77777777" w:rsidR="006A5453" w:rsidRPr="00AA221E" w:rsidRDefault="006A5453" w:rsidP="00B8273A">
            <w:pPr>
              <w:rPr>
                <w:rFonts w:ascii="Times New Roman" w:hAnsi="Times New Roman" w:cs="Times New Roman"/>
                <w:sz w:val="24"/>
                <w:szCs w:val="24"/>
                <w:lang w:val="en-US"/>
              </w:rPr>
            </w:pPr>
          </w:p>
          <w:p w14:paraId="3F83444C" w14:textId="77777777" w:rsidR="00B8273A" w:rsidRPr="0057334B" w:rsidRDefault="00B8273A" w:rsidP="00B8273A">
            <w:pPr>
              <w:rPr>
                <w:rFonts w:ascii="Times New Roman" w:hAnsi="Times New Roman" w:cs="Times New Roman"/>
                <w:sz w:val="24"/>
                <w:szCs w:val="24"/>
                <w:lang w:val="en-US"/>
              </w:rPr>
            </w:pPr>
            <w:r w:rsidRPr="0057334B">
              <w:rPr>
                <w:rFonts w:ascii="Times New Roman" w:hAnsi="Times New Roman" w:cs="Times New Roman"/>
                <w:sz w:val="24"/>
                <w:szCs w:val="24"/>
                <w:lang w:val="en-US"/>
              </w:rPr>
              <w:t>Organization and implementation of events on the Defender of the Fatherland Day:</w:t>
            </w:r>
          </w:p>
          <w:p w14:paraId="29DFFB6A" w14:textId="77777777" w:rsidR="00B8273A" w:rsidRPr="00953169" w:rsidRDefault="00B8273A" w:rsidP="00B8273A">
            <w:pPr>
              <w:rPr>
                <w:rFonts w:ascii="Times New Roman" w:hAnsi="Times New Roman" w:cs="Times New Roman"/>
                <w:sz w:val="24"/>
                <w:szCs w:val="24"/>
                <w:lang w:val="en-US"/>
              </w:rPr>
            </w:pPr>
            <w:r w:rsidRPr="00953169">
              <w:rPr>
                <w:rFonts w:ascii="Times New Roman" w:hAnsi="Times New Roman" w:cs="Times New Roman"/>
                <w:sz w:val="24"/>
                <w:szCs w:val="24"/>
                <w:lang w:val="en-US"/>
              </w:rPr>
              <w:t>Preparation of newspaper walls;</w:t>
            </w:r>
          </w:p>
          <w:p w14:paraId="10BCE941" w14:textId="77777777" w:rsidR="00B8273A" w:rsidRPr="00953169" w:rsidRDefault="00B8273A" w:rsidP="00B8273A">
            <w:pPr>
              <w:spacing w:after="200" w:line="276" w:lineRule="auto"/>
              <w:rPr>
                <w:rFonts w:ascii="Times New Roman" w:hAnsi="Times New Roman" w:cs="Times New Roman"/>
                <w:sz w:val="24"/>
                <w:szCs w:val="24"/>
                <w:lang w:val="en-US"/>
              </w:rPr>
            </w:pPr>
          </w:p>
          <w:p w14:paraId="3A4D0AA0" w14:textId="77777777" w:rsidR="00B8273A" w:rsidRDefault="00B8273A" w:rsidP="00B8273A">
            <w:pPr>
              <w:spacing w:after="200" w:line="276" w:lineRule="auto"/>
              <w:rPr>
                <w:rFonts w:ascii="Times New Roman" w:hAnsi="Times New Roman" w:cs="Times New Roman"/>
                <w:sz w:val="24"/>
                <w:szCs w:val="24"/>
                <w:lang w:val="en-US"/>
              </w:rPr>
            </w:pPr>
          </w:p>
          <w:p w14:paraId="389D75D1" w14:textId="77777777" w:rsidR="00B8273A" w:rsidRPr="0057334B" w:rsidRDefault="00B8273A" w:rsidP="00B8273A">
            <w:pPr>
              <w:spacing w:after="200" w:line="276" w:lineRule="auto"/>
              <w:rPr>
                <w:rFonts w:ascii="Times New Roman" w:hAnsi="Times New Roman" w:cs="Times New Roman"/>
                <w:sz w:val="24"/>
                <w:szCs w:val="24"/>
                <w:lang w:val="en-US"/>
              </w:rPr>
            </w:pPr>
            <w:r w:rsidRPr="0057334B">
              <w:rPr>
                <w:rFonts w:ascii="Times New Roman" w:hAnsi="Times New Roman" w:cs="Times New Roman"/>
                <w:sz w:val="24"/>
                <w:szCs w:val="24"/>
                <w:lang w:val="en-US"/>
              </w:rPr>
              <w:t>Organization of a festive event of the International Women's Day</w:t>
            </w:r>
          </w:p>
          <w:p w14:paraId="0BBD96AA" w14:textId="77777777" w:rsidR="00B8273A" w:rsidRPr="0057334B" w:rsidRDefault="00B8273A" w:rsidP="00B8273A">
            <w:pPr>
              <w:spacing w:after="200" w:line="276" w:lineRule="auto"/>
              <w:rPr>
                <w:rFonts w:ascii="Times New Roman" w:hAnsi="Times New Roman" w:cs="Times New Roman"/>
                <w:sz w:val="24"/>
                <w:szCs w:val="24"/>
                <w:lang w:val="en-US"/>
              </w:rPr>
            </w:pPr>
            <w:proofErr w:type="spellStart"/>
            <w:r w:rsidRPr="0057334B">
              <w:rPr>
                <w:rFonts w:ascii="Times New Roman" w:hAnsi="Times New Roman" w:cs="Times New Roman"/>
                <w:sz w:val="24"/>
                <w:szCs w:val="24"/>
                <w:lang w:val="en-US"/>
              </w:rPr>
              <w:t>Nooruz</w:t>
            </w:r>
            <w:proofErr w:type="spellEnd"/>
            <w:r w:rsidRPr="0057334B">
              <w:rPr>
                <w:rFonts w:ascii="Times New Roman" w:hAnsi="Times New Roman" w:cs="Times New Roman"/>
                <w:sz w:val="24"/>
                <w:szCs w:val="24"/>
                <w:lang w:val="en-US"/>
              </w:rPr>
              <w:t xml:space="preserve"> Holiday Organization</w:t>
            </w:r>
          </w:p>
          <w:p w14:paraId="0349B308" w14:textId="77777777" w:rsidR="00B8273A" w:rsidRPr="0057334B" w:rsidRDefault="00B8273A" w:rsidP="00B8273A">
            <w:pPr>
              <w:spacing w:after="200" w:line="276" w:lineRule="auto"/>
              <w:rPr>
                <w:rFonts w:ascii="Times New Roman" w:hAnsi="Times New Roman" w:cs="Times New Roman"/>
                <w:sz w:val="24"/>
                <w:szCs w:val="24"/>
                <w:lang w:val="en-US"/>
              </w:rPr>
            </w:pPr>
          </w:p>
          <w:p w14:paraId="246DB2BC" w14:textId="3D65E105" w:rsidR="00B8273A" w:rsidRPr="00B8273A" w:rsidRDefault="00B8273A" w:rsidP="00B8273A">
            <w:pPr>
              <w:spacing w:after="200" w:line="276" w:lineRule="auto"/>
              <w:rPr>
                <w:rFonts w:ascii="Times New Roman" w:hAnsi="Times New Roman" w:cs="Times New Roman"/>
                <w:sz w:val="24"/>
                <w:szCs w:val="24"/>
                <w:lang w:val="en-US"/>
              </w:rPr>
            </w:pPr>
            <w:r w:rsidRPr="0057334B">
              <w:rPr>
                <w:rFonts w:ascii="Times New Roman" w:hAnsi="Times New Roman" w:cs="Times New Roman"/>
                <w:sz w:val="24"/>
                <w:szCs w:val="24"/>
                <w:lang w:val="en-US"/>
              </w:rPr>
              <w:t>Congratulations with Pakistan's Independence Day</w:t>
            </w:r>
          </w:p>
        </w:tc>
        <w:tc>
          <w:tcPr>
            <w:tcW w:w="1275" w:type="dxa"/>
          </w:tcPr>
          <w:p w14:paraId="3DD91FDD" w14:textId="4C1E41CC" w:rsidR="00B8273A" w:rsidRPr="00953169" w:rsidRDefault="006A5453" w:rsidP="00B8273A">
            <w:pPr>
              <w:rPr>
                <w:rFonts w:ascii="Times New Roman" w:hAnsi="Times New Roman" w:cs="Times New Roman"/>
                <w:sz w:val="24"/>
                <w:szCs w:val="24"/>
                <w:lang w:val="en-US"/>
              </w:rPr>
            </w:pPr>
            <w:r w:rsidRPr="00953169">
              <w:rPr>
                <w:rFonts w:ascii="Times New Roman" w:hAnsi="Times New Roman" w:cs="Times New Roman"/>
                <w:sz w:val="24"/>
                <w:szCs w:val="24"/>
                <w:lang w:val="en-US"/>
              </w:rPr>
              <w:t xml:space="preserve">As </w:t>
            </w:r>
            <w:r w:rsidR="00B8273A" w:rsidRPr="00953169">
              <w:rPr>
                <w:rFonts w:ascii="Times New Roman" w:hAnsi="Times New Roman" w:cs="Times New Roman"/>
                <w:sz w:val="24"/>
                <w:szCs w:val="24"/>
                <w:lang w:val="en-US"/>
              </w:rPr>
              <w:t>required</w:t>
            </w:r>
          </w:p>
          <w:p w14:paraId="4DA8355B" w14:textId="77777777" w:rsidR="00B8273A" w:rsidRPr="00953169" w:rsidRDefault="00B8273A" w:rsidP="00B8273A">
            <w:pPr>
              <w:rPr>
                <w:rFonts w:ascii="Times New Roman" w:hAnsi="Times New Roman" w:cs="Times New Roman"/>
                <w:sz w:val="24"/>
                <w:szCs w:val="24"/>
                <w:lang w:val="en-US"/>
              </w:rPr>
            </w:pPr>
          </w:p>
          <w:p w14:paraId="4913B641" w14:textId="77777777" w:rsidR="00B8273A" w:rsidRPr="00953169" w:rsidRDefault="00B8273A" w:rsidP="00B8273A">
            <w:pPr>
              <w:rPr>
                <w:rFonts w:ascii="Times New Roman" w:hAnsi="Times New Roman" w:cs="Times New Roman"/>
                <w:sz w:val="24"/>
                <w:szCs w:val="24"/>
                <w:lang w:val="en-US"/>
              </w:rPr>
            </w:pPr>
          </w:p>
          <w:p w14:paraId="1443BF6C" w14:textId="77777777" w:rsidR="00B8273A" w:rsidRPr="00953169" w:rsidRDefault="00B8273A" w:rsidP="00B8273A">
            <w:pPr>
              <w:rPr>
                <w:rFonts w:ascii="Times New Roman" w:hAnsi="Times New Roman" w:cs="Times New Roman"/>
                <w:sz w:val="24"/>
                <w:szCs w:val="24"/>
                <w:lang w:val="en-US"/>
              </w:rPr>
            </w:pPr>
          </w:p>
          <w:p w14:paraId="0613439E" w14:textId="77777777" w:rsidR="00B8273A" w:rsidRPr="00953169" w:rsidRDefault="00B8273A" w:rsidP="00B8273A">
            <w:pPr>
              <w:rPr>
                <w:rFonts w:ascii="Times New Roman" w:hAnsi="Times New Roman" w:cs="Times New Roman"/>
                <w:sz w:val="24"/>
                <w:szCs w:val="24"/>
                <w:lang w:val="en-US"/>
              </w:rPr>
            </w:pPr>
          </w:p>
          <w:p w14:paraId="2C15AC69" w14:textId="77777777" w:rsidR="00B8273A" w:rsidRPr="00953169" w:rsidRDefault="00B8273A" w:rsidP="00B8273A">
            <w:pPr>
              <w:rPr>
                <w:rFonts w:ascii="Times New Roman" w:hAnsi="Times New Roman" w:cs="Times New Roman"/>
                <w:sz w:val="24"/>
                <w:szCs w:val="24"/>
                <w:lang w:val="en-US"/>
              </w:rPr>
            </w:pPr>
          </w:p>
          <w:p w14:paraId="568411D5" w14:textId="77777777" w:rsidR="00B8273A" w:rsidRPr="00953169" w:rsidRDefault="00B8273A" w:rsidP="00B8273A">
            <w:pPr>
              <w:rPr>
                <w:rFonts w:ascii="Times New Roman" w:hAnsi="Times New Roman" w:cs="Times New Roman"/>
                <w:sz w:val="24"/>
                <w:szCs w:val="24"/>
                <w:lang w:val="en-US"/>
              </w:rPr>
            </w:pPr>
          </w:p>
          <w:p w14:paraId="23AD027B" w14:textId="77777777" w:rsidR="00B8273A" w:rsidRPr="00953169" w:rsidRDefault="00B8273A" w:rsidP="00B8273A">
            <w:pPr>
              <w:rPr>
                <w:rFonts w:ascii="Times New Roman" w:hAnsi="Times New Roman" w:cs="Times New Roman"/>
                <w:sz w:val="24"/>
                <w:szCs w:val="24"/>
                <w:lang w:val="en-US"/>
              </w:rPr>
            </w:pPr>
          </w:p>
          <w:p w14:paraId="6423E270" w14:textId="77777777" w:rsidR="006A5453" w:rsidRDefault="006A5453" w:rsidP="00B8273A">
            <w:pPr>
              <w:rPr>
                <w:rFonts w:ascii="Times New Roman" w:hAnsi="Times New Roman" w:cs="Times New Roman"/>
                <w:sz w:val="24"/>
                <w:szCs w:val="24"/>
                <w:lang w:val="en-US"/>
              </w:rPr>
            </w:pPr>
          </w:p>
          <w:p w14:paraId="1B27887B" w14:textId="77777777" w:rsidR="006A5453" w:rsidRDefault="006A5453" w:rsidP="00B8273A">
            <w:pPr>
              <w:rPr>
                <w:rFonts w:ascii="Times New Roman" w:hAnsi="Times New Roman" w:cs="Times New Roman"/>
                <w:sz w:val="24"/>
                <w:szCs w:val="24"/>
                <w:lang w:val="en-US"/>
              </w:rPr>
            </w:pPr>
          </w:p>
          <w:p w14:paraId="3F44E3F4" w14:textId="0D6A3DDF" w:rsidR="00B8273A" w:rsidRPr="00953169" w:rsidRDefault="006A5453" w:rsidP="00B8273A">
            <w:pPr>
              <w:rPr>
                <w:rFonts w:ascii="Times New Roman" w:hAnsi="Times New Roman" w:cs="Times New Roman"/>
                <w:sz w:val="24"/>
                <w:szCs w:val="24"/>
                <w:lang w:val="en-US"/>
              </w:rPr>
            </w:pPr>
            <w:r w:rsidRPr="00953169">
              <w:rPr>
                <w:rFonts w:ascii="Times New Roman" w:hAnsi="Times New Roman" w:cs="Times New Roman"/>
                <w:sz w:val="24"/>
                <w:szCs w:val="24"/>
                <w:lang w:val="en-US"/>
              </w:rPr>
              <w:t>October</w:t>
            </w:r>
          </w:p>
          <w:p w14:paraId="50E9D51E" w14:textId="77777777" w:rsidR="00B8273A" w:rsidRPr="00953169" w:rsidRDefault="00B8273A" w:rsidP="00B8273A">
            <w:pPr>
              <w:rPr>
                <w:rFonts w:ascii="Times New Roman" w:hAnsi="Times New Roman" w:cs="Times New Roman"/>
                <w:sz w:val="24"/>
                <w:szCs w:val="24"/>
                <w:lang w:val="en-US"/>
              </w:rPr>
            </w:pPr>
          </w:p>
          <w:p w14:paraId="35A1B2B2" w14:textId="77777777" w:rsidR="00B8273A" w:rsidRPr="00953169" w:rsidRDefault="00B8273A" w:rsidP="00B8273A">
            <w:pPr>
              <w:rPr>
                <w:rFonts w:ascii="Times New Roman" w:hAnsi="Times New Roman" w:cs="Times New Roman"/>
                <w:sz w:val="24"/>
                <w:szCs w:val="24"/>
                <w:lang w:val="en-US"/>
              </w:rPr>
            </w:pPr>
          </w:p>
          <w:p w14:paraId="1751257E" w14:textId="77777777" w:rsidR="00B8273A" w:rsidRPr="00953169" w:rsidRDefault="00B8273A" w:rsidP="00B8273A">
            <w:pPr>
              <w:rPr>
                <w:rFonts w:ascii="Times New Roman" w:hAnsi="Times New Roman" w:cs="Times New Roman"/>
                <w:sz w:val="24"/>
                <w:szCs w:val="24"/>
                <w:lang w:val="en-US"/>
              </w:rPr>
            </w:pPr>
          </w:p>
          <w:p w14:paraId="1F18098C" w14:textId="77777777" w:rsidR="00B8273A" w:rsidRPr="00953169" w:rsidRDefault="00B8273A" w:rsidP="00B8273A">
            <w:pPr>
              <w:rPr>
                <w:rFonts w:ascii="Times New Roman" w:hAnsi="Times New Roman" w:cs="Times New Roman"/>
                <w:sz w:val="24"/>
                <w:szCs w:val="24"/>
                <w:lang w:val="en-US"/>
              </w:rPr>
            </w:pPr>
          </w:p>
          <w:p w14:paraId="7833113A" w14:textId="77777777" w:rsidR="00B8273A" w:rsidRPr="00953169" w:rsidRDefault="00B8273A" w:rsidP="00B8273A">
            <w:pPr>
              <w:rPr>
                <w:rFonts w:ascii="Times New Roman" w:hAnsi="Times New Roman" w:cs="Times New Roman"/>
                <w:sz w:val="24"/>
                <w:szCs w:val="24"/>
                <w:lang w:val="en-US"/>
              </w:rPr>
            </w:pPr>
          </w:p>
          <w:p w14:paraId="5A28E850" w14:textId="77777777" w:rsidR="00B8273A" w:rsidRPr="00953169" w:rsidRDefault="00B8273A" w:rsidP="00B8273A">
            <w:pPr>
              <w:rPr>
                <w:rFonts w:ascii="Times New Roman" w:hAnsi="Times New Roman" w:cs="Times New Roman"/>
                <w:sz w:val="24"/>
                <w:szCs w:val="24"/>
                <w:lang w:val="en-US"/>
              </w:rPr>
            </w:pPr>
          </w:p>
          <w:p w14:paraId="6E6523D8" w14:textId="50091E16" w:rsidR="00B8273A" w:rsidRPr="00953169" w:rsidRDefault="006A5453" w:rsidP="00B8273A">
            <w:pPr>
              <w:rPr>
                <w:rFonts w:ascii="Times New Roman" w:hAnsi="Times New Roman" w:cs="Times New Roman"/>
                <w:sz w:val="24"/>
                <w:szCs w:val="24"/>
                <w:lang w:val="en-US"/>
              </w:rPr>
            </w:pPr>
            <w:r w:rsidRPr="00953169">
              <w:rPr>
                <w:rFonts w:ascii="Times New Roman" w:hAnsi="Times New Roman" w:cs="Times New Roman"/>
                <w:sz w:val="24"/>
                <w:szCs w:val="24"/>
                <w:lang w:val="en-US"/>
              </w:rPr>
              <w:t>February</w:t>
            </w:r>
          </w:p>
          <w:p w14:paraId="391D0D0E" w14:textId="77777777" w:rsidR="00B8273A" w:rsidRPr="00953169" w:rsidRDefault="00B8273A" w:rsidP="00B8273A">
            <w:pPr>
              <w:rPr>
                <w:rFonts w:ascii="Times New Roman" w:hAnsi="Times New Roman" w:cs="Times New Roman"/>
                <w:sz w:val="24"/>
                <w:szCs w:val="24"/>
                <w:lang w:val="en-US"/>
              </w:rPr>
            </w:pPr>
          </w:p>
          <w:p w14:paraId="2A8AA808" w14:textId="77777777" w:rsidR="00B8273A" w:rsidRPr="00953169" w:rsidRDefault="00B8273A" w:rsidP="00B8273A">
            <w:pPr>
              <w:rPr>
                <w:rFonts w:ascii="Times New Roman" w:hAnsi="Times New Roman" w:cs="Times New Roman"/>
                <w:sz w:val="24"/>
                <w:szCs w:val="24"/>
                <w:lang w:val="en-US"/>
              </w:rPr>
            </w:pPr>
          </w:p>
          <w:p w14:paraId="245CFB7F" w14:textId="77777777" w:rsidR="00B8273A" w:rsidRPr="00953169" w:rsidRDefault="00B8273A" w:rsidP="00B8273A">
            <w:pPr>
              <w:rPr>
                <w:rFonts w:ascii="Times New Roman" w:hAnsi="Times New Roman" w:cs="Times New Roman"/>
                <w:sz w:val="24"/>
                <w:szCs w:val="24"/>
                <w:lang w:val="en-US"/>
              </w:rPr>
            </w:pPr>
          </w:p>
          <w:p w14:paraId="1E2900A5" w14:textId="77777777" w:rsidR="00B8273A" w:rsidRPr="00953169" w:rsidRDefault="00B8273A" w:rsidP="00B8273A">
            <w:pPr>
              <w:rPr>
                <w:rFonts w:ascii="Times New Roman" w:hAnsi="Times New Roman" w:cs="Times New Roman"/>
                <w:sz w:val="24"/>
                <w:szCs w:val="24"/>
                <w:lang w:val="en-US"/>
              </w:rPr>
            </w:pPr>
          </w:p>
          <w:p w14:paraId="260A74B0" w14:textId="77777777" w:rsidR="00B8273A" w:rsidRPr="00953169" w:rsidRDefault="00B8273A" w:rsidP="00B8273A">
            <w:pPr>
              <w:rPr>
                <w:rFonts w:ascii="Times New Roman" w:hAnsi="Times New Roman" w:cs="Times New Roman"/>
                <w:sz w:val="24"/>
                <w:szCs w:val="24"/>
                <w:lang w:val="en-US"/>
              </w:rPr>
            </w:pPr>
          </w:p>
          <w:p w14:paraId="7A2B46FF" w14:textId="77777777" w:rsidR="00B8273A" w:rsidRPr="00953169" w:rsidRDefault="00B8273A" w:rsidP="00B8273A">
            <w:pPr>
              <w:rPr>
                <w:rFonts w:ascii="Times New Roman" w:hAnsi="Times New Roman" w:cs="Times New Roman"/>
                <w:sz w:val="24"/>
                <w:szCs w:val="24"/>
                <w:lang w:val="en-US"/>
              </w:rPr>
            </w:pPr>
          </w:p>
          <w:p w14:paraId="694F9447" w14:textId="77777777" w:rsidR="00B8273A" w:rsidRPr="00953169" w:rsidRDefault="00B8273A" w:rsidP="00B8273A">
            <w:pPr>
              <w:rPr>
                <w:rFonts w:ascii="Times New Roman" w:hAnsi="Times New Roman" w:cs="Times New Roman"/>
                <w:sz w:val="24"/>
                <w:szCs w:val="24"/>
                <w:lang w:val="en-US"/>
              </w:rPr>
            </w:pPr>
          </w:p>
          <w:p w14:paraId="2CF85A82" w14:textId="77777777" w:rsidR="00B8273A" w:rsidRPr="00953169" w:rsidRDefault="00B8273A" w:rsidP="00B8273A">
            <w:pPr>
              <w:rPr>
                <w:rFonts w:ascii="Times New Roman" w:hAnsi="Times New Roman" w:cs="Times New Roman"/>
                <w:sz w:val="24"/>
                <w:szCs w:val="24"/>
                <w:lang w:val="en-US"/>
              </w:rPr>
            </w:pPr>
          </w:p>
          <w:p w14:paraId="4EB50A96" w14:textId="77777777" w:rsidR="00B8273A" w:rsidRPr="00953169" w:rsidRDefault="00B8273A" w:rsidP="00B8273A">
            <w:pPr>
              <w:rPr>
                <w:rFonts w:ascii="Times New Roman" w:hAnsi="Times New Roman" w:cs="Times New Roman"/>
                <w:sz w:val="24"/>
                <w:szCs w:val="24"/>
                <w:lang w:val="en-US"/>
              </w:rPr>
            </w:pPr>
          </w:p>
          <w:p w14:paraId="126402C6" w14:textId="0FEA0046" w:rsidR="00B8273A" w:rsidRPr="00953169" w:rsidRDefault="006A5453" w:rsidP="00B8273A">
            <w:pPr>
              <w:rPr>
                <w:rFonts w:ascii="Times New Roman" w:hAnsi="Times New Roman" w:cs="Times New Roman"/>
                <w:sz w:val="24"/>
                <w:szCs w:val="24"/>
                <w:lang w:val="en-US"/>
              </w:rPr>
            </w:pPr>
            <w:r w:rsidRPr="00953169">
              <w:rPr>
                <w:rFonts w:ascii="Times New Roman" w:hAnsi="Times New Roman" w:cs="Times New Roman"/>
                <w:sz w:val="24"/>
                <w:szCs w:val="24"/>
                <w:lang w:val="en-US"/>
              </w:rPr>
              <w:t>March</w:t>
            </w:r>
          </w:p>
          <w:p w14:paraId="21CB1716" w14:textId="77777777" w:rsidR="00B8273A" w:rsidRPr="00953169" w:rsidRDefault="00B8273A" w:rsidP="00B8273A">
            <w:pPr>
              <w:rPr>
                <w:rFonts w:ascii="Times New Roman" w:hAnsi="Times New Roman" w:cs="Times New Roman"/>
                <w:sz w:val="24"/>
                <w:szCs w:val="24"/>
                <w:lang w:val="en-US"/>
              </w:rPr>
            </w:pPr>
          </w:p>
          <w:p w14:paraId="07416077" w14:textId="77777777" w:rsidR="00B8273A" w:rsidRPr="00953169" w:rsidRDefault="00B8273A" w:rsidP="00B8273A">
            <w:pPr>
              <w:rPr>
                <w:rFonts w:ascii="Times New Roman" w:hAnsi="Times New Roman" w:cs="Times New Roman"/>
                <w:sz w:val="24"/>
                <w:szCs w:val="24"/>
                <w:lang w:val="en-US"/>
              </w:rPr>
            </w:pPr>
          </w:p>
          <w:p w14:paraId="721E74EB" w14:textId="77777777" w:rsidR="00B8273A" w:rsidRPr="00953169" w:rsidRDefault="00B8273A" w:rsidP="00B8273A">
            <w:pPr>
              <w:rPr>
                <w:rFonts w:ascii="Times New Roman" w:hAnsi="Times New Roman" w:cs="Times New Roman"/>
                <w:sz w:val="24"/>
                <w:szCs w:val="24"/>
                <w:lang w:val="en-US"/>
              </w:rPr>
            </w:pPr>
          </w:p>
          <w:p w14:paraId="15784459" w14:textId="77777777" w:rsidR="00B8273A" w:rsidRPr="00953169" w:rsidRDefault="00B8273A" w:rsidP="00B8273A">
            <w:pPr>
              <w:rPr>
                <w:rFonts w:ascii="Times New Roman" w:hAnsi="Times New Roman" w:cs="Times New Roman"/>
                <w:sz w:val="24"/>
                <w:szCs w:val="24"/>
                <w:lang w:val="en-US"/>
              </w:rPr>
            </w:pPr>
          </w:p>
          <w:p w14:paraId="41E2D03E" w14:textId="77777777" w:rsidR="00B8273A" w:rsidRPr="00953169" w:rsidRDefault="00B8273A" w:rsidP="00B8273A">
            <w:pPr>
              <w:rPr>
                <w:rFonts w:ascii="Times New Roman" w:hAnsi="Times New Roman" w:cs="Times New Roman"/>
                <w:sz w:val="24"/>
                <w:szCs w:val="24"/>
                <w:lang w:val="en-US"/>
              </w:rPr>
            </w:pPr>
          </w:p>
          <w:p w14:paraId="355BA00F" w14:textId="22E0B831" w:rsidR="00B8273A" w:rsidRPr="00953169" w:rsidRDefault="006A5453" w:rsidP="00B8273A">
            <w:pPr>
              <w:rPr>
                <w:rFonts w:ascii="Times New Roman" w:hAnsi="Times New Roman" w:cs="Times New Roman"/>
                <w:sz w:val="24"/>
                <w:szCs w:val="24"/>
                <w:lang w:val="en-US"/>
              </w:rPr>
            </w:pPr>
            <w:r w:rsidRPr="00953169">
              <w:rPr>
                <w:rFonts w:ascii="Times New Roman" w:hAnsi="Times New Roman" w:cs="Times New Roman"/>
                <w:sz w:val="24"/>
                <w:szCs w:val="24"/>
                <w:lang w:val="en-US"/>
              </w:rPr>
              <w:t>March</w:t>
            </w:r>
          </w:p>
          <w:p w14:paraId="17182882" w14:textId="77777777" w:rsidR="00B8273A" w:rsidRPr="00953169" w:rsidRDefault="00B8273A" w:rsidP="00B8273A">
            <w:pPr>
              <w:rPr>
                <w:rFonts w:ascii="Times New Roman" w:hAnsi="Times New Roman" w:cs="Times New Roman"/>
                <w:sz w:val="24"/>
                <w:szCs w:val="24"/>
                <w:lang w:val="en-US"/>
              </w:rPr>
            </w:pPr>
          </w:p>
          <w:p w14:paraId="14D6BA87" w14:textId="77777777" w:rsidR="00B8273A" w:rsidRPr="00953169" w:rsidRDefault="00B8273A" w:rsidP="00B8273A">
            <w:pPr>
              <w:rPr>
                <w:rFonts w:ascii="Times New Roman" w:hAnsi="Times New Roman" w:cs="Times New Roman"/>
                <w:sz w:val="24"/>
                <w:szCs w:val="24"/>
                <w:lang w:val="en-US"/>
              </w:rPr>
            </w:pPr>
          </w:p>
          <w:p w14:paraId="0CBE8278" w14:textId="77777777" w:rsidR="00B8273A" w:rsidRPr="00953169" w:rsidRDefault="00B8273A" w:rsidP="00B8273A">
            <w:pPr>
              <w:rPr>
                <w:rFonts w:ascii="Times New Roman" w:hAnsi="Times New Roman" w:cs="Times New Roman"/>
                <w:sz w:val="24"/>
                <w:szCs w:val="24"/>
                <w:lang w:val="en-US"/>
              </w:rPr>
            </w:pPr>
          </w:p>
          <w:p w14:paraId="009EF940" w14:textId="7E10438A" w:rsidR="00B8273A" w:rsidRDefault="006A5453" w:rsidP="00B8273A">
            <w:pPr>
              <w:rPr>
                <w:rFonts w:ascii="Times New Roman" w:hAnsi="Times New Roman" w:cs="Times New Roman"/>
                <w:sz w:val="24"/>
                <w:szCs w:val="24"/>
              </w:rPr>
            </w:pPr>
            <w:proofErr w:type="spellStart"/>
            <w:r>
              <w:rPr>
                <w:rFonts w:ascii="Times New Roman" w:hAnsi="Times New Roman" w:cs="Times New Roman"/>
                <w:sz w:val="24"/>
                <w:szCs w:val="24"/>
              </w:rPr>
              <w:t>March</w:t>
            </w:r>
            <w:proofErr w:type="spellEnd"/>
          </w:p>
        </w:tc>
        <w:tc>
          <w:tcPr>
            <w:tcW w:w="1496" w:type="dxa"/>
          </w:tcPr>
          <w:p w14:paraId="69ACCB78" w14:textId="77777777" w:rsidR="00B8273A" w:rsidRPr="00AA221E" w:rsidRDefault="00B8273A" w:rsidP="006A5453">
            <w:pPr>
              <w:jc w:val="center"/>
              <w:rPr>
                <w:rFonts w:ascii="Times New Roman" w:hAnsi="Times New Roman" w:cs="Times New Roman"/>
                <w:sz w:val="24"/>
                <w:szCs w:val="24"/>
                <w:lang w:val="en-US"/>
              </w:rPr>
            </w:pPr>
            <w:r w:rsidRPr="00AA221E">
              <w:rPr>
                <w:rFonts w:ascii="Times New Roman" w:hAnsi="Times New Roman" w:cs="Times New Roman"/>
                <w:sz w:val="24"/>
                <w:szCs w:val="24"/>
                <w:lang w:val="en-US"/>
              </w:rPr>
              <w:t>Dean's Office (deputy dean for organizational work)</w:t>
            </w:r>
          </w:p>
          <w:p w14:paraId="25069DE0" w14:textId="77777777" w:rsidR="00B8273A" w:rsidRPr="00AA221E" w:rsidRDefault="00B8273A" w:rsidP="006A5453">
            <w:pPr>
              <w:jc w:val="center"/>
              <w:rPr>
                <w:rFonts w:ascii="Times New Roman" w:hAnsi="Times New Roman" w:cs="Times New Roman"/>
                <w:sz w:val="24"/>
                <w:szCs w:val="24"/>
                <w:lang w:val="en-US"/>
              </w:rPr>
            </w:pPr>
            <w:r w:rsidRPr="00953169">
              <w:rPr>
                <w:rFonts w:ascii="Times New Roman" w:hAnsi="Times New Roman" w:cs="Times New Roman"/>
                <w:sz w:val="24"/>
                <w:szCs w:val="24"/>
                <w:lang w:val="en-US"/>
              </w:rPr>
              <w:t>Coordinators</w:t>
            </w:r>
          </w:p>
          <w:p w14:paraId="09E367B4" w14:textId="77777777" w:rsidR="00B8273A" w:rsidRPr="00AA221E" w:rsidRDefault="00B8273A" w:rsidP="006A5453">
            <w:pPr>
              <w:jc w:val="center"/>
              <w:rPr>
                <w:rFonts w:ascii="Times New Roman" w:hAnsi="Times New Roman" w:cs="Times New Roman"/>
                <w:sz w:val="24"/>
                <w:szCs w:val="24"/>
                <w:lang w:val="en-US"/>
              </w:rPr>
            </w:pPr>
          </w:p>
          <w:p w14:paraId="740E293F" w14:textId="77777777" w:rsidR="00B8273A" w:rsidRPr="00AA221E" w:rsidRDefault="00B8273A" w:rsidP="006A5453">
            <w:pPr>
              <w:jc w:val="center"/>
              <w:rPr>
                <w:rFonts w:ascii="Times New Roman" w:hAnsi="Times New Roman" w:cs="Times New Roman"/>
                <w:sz w:val="24"/>
                <w:szCs w:val="24"/>
                <w:lang w:val="en-US"/>
              </w:rPr>
            </w:pPr>
          </w:p>
          <w:p w14:paraId="5E515351" w14:textId="77777777" w:rsidR="00B8273A" w:rsidRPr="00AA221E" w:rsidRDefault="00B8273A" w:rsidP="006A5453">
            <w:pPr>
              <w:jc w:val="center"/>
              <w:rPr>
                <w:rFonts w:ascii="Times New Roman" w:hAnsi="Times New Roman" w:cs="Times New Roman"/>
                <w:sz w:val="24"/>
                <w:szCs w:val="24"/>
                <w:lang w:val="en-US"/>
              </w:rPr>
            </w:pPr>
          </w:p>
          <w:p w14:paraId="621E17F8" w14:textId="77777777" w:rsidR="00B8273A" w:rsidRPr="00AA221E" w:rsidRDefault="00B8273A" w:rsidP="006A5453">
            <w:pPr>
              <w:jc w:val="center"/>
              <w:rPr>
                <w:rFonts w:ascii="Times New Roman" w:hAnsi="Times New Roman" w:cs="Times New Roman"/>
                <w:sz w:val="24"/>
                <w:szCs w:val="24"/>
                <w:lang w:val="en-US"/>
              </w:rPr>
            </w:pPr>
            <w:r w:rsidRPr="00AA221E">
              <w:rPr>
                <w:rFonts w:ascii="Times New Roman" w:hAnsi="Times New Roman" w:cs="Times New Roman"/>
                <w:sz w:val="24"/>
                <w:szCs w:val="24"/>
                <w:lang w:val="en-US"/>
              </w:rPr>
              <w:t>Dean's Office (deputy dean for organizational work)</w:t>
            </w:r>
          </w:p>
          <w:p w14:paraId="378A6348" w14:textId="77777777" w:rsidR="00B8273A" w:rsidRPr="00953169" w:rsidRDefault="00B8273A" w:rsidP="006A5453">
            <w:pPr>
              <w:jc w:val="center"/>
              <w:rPr>
                <w:rFonts w:ascii="Times New Roman" w:hAnsi="Times New Roman" w:cs="Times New Roman"/>
                <w:sz w:val="24"/>
                <w:szCs w:val="24"/>
                <w:lang w:val="en-US"/>
              </w:rPr>
            </w:pPr>
            <w:r w:rsidRPr="00953169">
              <w:rPr>
                <w:rFonts w:ascii="Times New Roman" w:hAnsi="Times New Roman" w:cs="Times New Roman"/>
                <w:sz w:val="24"/>
                <w:szCs w:val="24"/>
                <w:lang w:val="en-US"/>
              </w:rPr>
              <w:t>Coordinators</w:t>
            </w:r>
          </w:p>
          <w:p w14:paraId="530F80FF" w14:textId="77777777" w:rsidR="00B8273A" w:rsidRPr="00953169" w:rsidRDefault="00B8273A" w:rsidP="006A5453">
            <w:pPr>
              <w:jc w:val="center"/>
              <w:rPr>
                <w:rFonts w:ascii="Times New Roman" w:hAnsi="Times New Roman" w:cs="Times New Roman"/>
                <w:sz w:val="24"/>
                <w:szCs w:val="24"/>
                <w:lang w:val="en-US"/>
              </w:rPr>
            </w:pPr>
          </w:p>
          <w:p w14:paraId="624EC438" w14:textId="77777777" w:rsidR="00B8273A" w:rsidRPr="00AA221E" w:rsidRDefault="00B8273A" w:rsidP="006A5453">
            <w:pPr>
              <w:jc w:val="center"/>
              <w:rPr>
                <w:rFonts w:ascii="Times New Roman" w:hAnsi="Times New Roman" w:cs="Times New Roman"/>
                <w:sz w:val="24"/>
                <w:szCs w:val="24"/>
                <w:lang w:val="en-US"/>
              </w:rPr>
            </w:pPr>
            <w:r w:rsidRPr="00AA221E">
              <w:rPr>
                <w:rFonts w:ascii="Times New Roman" w:hAnsi="Times New Roman" w:cs="Times New Roman"/>
                <w:sz w:val="24"/>
                <w:szCs w:val="24"/>
                <w:lang w:val="en-US"/>
              </w:rPr>
              <w:t>Dean's Office (deputy dean for organizational work)</w:t>
            </w:r>
          </w:p>
          <w:p w14:paraId="02CA84D8" w14:textId="77777777" w:rsidR="00B8273A" w:rsidRPr="00AA221E" w:rsidRDefault="00B8273A" w:rsidP="006A5453">
            <w:pPr>
              <w:jc w:val="center"/>
              <w:rPr>
                <w:rFonts w:ascii="Times New Roman" w:hAnsi="Times New Roman" w:cs="Times New Roman"/>
                <w:sz w:val="24"/>
                <w:szCs w:val="24"/>
                <w:lang w:val="en-US"/>
              </w:rPr>
            </w:pPr>
            <w:r w:rsidRPr="00AA221E">
              <w:rPr>
                <w:rFonts w:ascii="Times New Roman" w:hAnsi="Times New Roman" w:cs="Times New Roman"/>
                <w:sz w:val="24"/>
                <w:szCs w:val="24"/>
                <w:lang w:val="en-US"/>
              </w:rPr>
              <w:t>Coordinators</w:t>
            </w:r>
          </w:p>
          <w:p w14:paraId="2E57068C" w14:textId="77777777" w:rsidR="00B8273A" w:rsidRPr="00AA221E" w:rsidRDefault="00B8273A" w:rsidP="006A5453">
            <w:pPr>
              <w:jc w:val="center"/>
              <w:rPr>
                <w:rFonts w:ascii="Times New Roman" w:hAnsi="Times New Roman" w:cs="Times New Roman"/>
                <w:sz w:val="24"/>
                <w:szCs w:val="24"/>
                <w:lang w:val="en-US"/>
              </w:rPr>
            </w:pPr>
          </w:p>
          <w:p w14:paraId="5BA2E58D" w14:textId="77777777" w:rsidR="00B8273A" w:rsidRPr="00AA221E" w:rsidRDefault="00B8273A" w:rsidP="006A5453">
            <w:pPr>
              <w:jc w:val="center"/>
              <w:rPr>
                <w:rFonts w:ascii="Times New Roman" w:hAnsi="Times New Roman" w:cs="Times New Roman"/>
                <w:sz w:val="24"/>
                <w:szCs w:val="24"/>
                <w:lang w:val="en-US"/>
              </w:rPr>
            </w:pPr>
          </w:p>
          <w:p w14:paraId="16D06340" w14:textId="77777777" w:rsidR="00B8273A" w:rsidRPr="00AA221E" w:rsidRDefault="00B8273A" w:rsidP="006A5453">
            <w:pPr>
              <w:jc w:val="center"/>
              <w:rPr>
                <w:rFonts w:ascii="Times New Roman" w:hAnsi="Times New Roman" w:cs="Times New Roman"/>
                <w:sz w:val="24"/>
                <w:szCs w:val="24"/>
                <w:lang w:val="en-US"/>
              </w:rPr>
            </w:pPr>
            <w:r w:rsidRPr="00AA221E">
              <w:rPr>
                <w:rFonts w:ascii="Times New Roman" w:hAnsi="Times New Roman" w:cs="Times New Roman"/>
                <w:sz w:val="24"/>
                <w:szCs w:val="24"/>
                <w:lang w:val="en-US"/>
              </w:rPr>
              <w:t>Dean's Office (deputy dean for organizational work)</w:t>
            </w:r>
          </w:p>
          <w:p w14:paraId="537C3EA7" w14:textId="77777777" w:rsidR="00B8273A" w:rsidRDefault="00B8273A" w:rsidP="006A5453">
            <w:pPr>
              <w:jc w:val="center"/>
              <w:rPr>
                <w:rFonts w:ascii="Times New Roman" w:hAnsi="Times New Roman" w:cs="Times New Roman"/>
                <w:sz w:val="24"/>
                <w:szCs w:val="24"/>
                <w:lang w:val="en-US"/>
              </w:rPr>
            </w:pPr>
            <w:r w:rsidRPr="00AA221E">
              <w:rPr>
                <w:rFonts w:ascii="Times New Roman" w:hAnsi="Times New Roman" w:cs="Times New Roman"/>
                <w:sz w:val="24"/>
                <w:szCs w:val="24"/>
                <w:lang w:val="en-US"/>
              </w:rPr>
              <w:t>Coordinators</w:t>
            </w:r>
          </w:p>
          <w:p w14:paraId="607C738B" w14:textId="77777777" w:rsidR="00B8273A" w:rsidRDefault="00B8273A" w:rsidP="006A5453">
            <w:pPr>
              <w:jc w:val="center"/>
              <w:rPr>
                <w:rFonts w:ascii="Times New Roman" w:hAnsi="Times New Roman" w:cs="Times New Roman"/>
                <w:sz w:val="24"/>
                <w:szCs w:val="24"/>
                <w:lang w:val="en-US"/>
              </w:rPr>
            </w:pPr>
          </w:p>
          <w:p w14:paraId="21698466" w14:textId="77777777" w:rsidR="00B8273A" w:rsidRPr="0057334B" w:rsidRDefault="00B8273A" w:rsidP="006A5453">
            <w:pPr>
              <w:jc w:val="center"/>
              <w:rPr>
                <w:rFonts w:ascii="Times New Roman" w:hAnsi="Times New Roman" w:cs="Times New Roman"/>
                <w:sz w:val="24"/>
                <w:szCs w:val="24"/>
                <w:lang w:val="en-US"/>
              </w:rPr>
            </w:pPr>
          </w:p>
          <w:p w14:paraId="6808FBEB" w14:textId="77777777" w:rsidR="00B8273A" w:rsidRPr="0057334B" w:rsidRDefault="00B8273A" w:rsidP="006A5453">
            <w:pPr>
              <w:jc w:val="center"/>
              <w:rPr>
                <w:rFonts w:ascii="Times New Roman" w:hAnsi="Times New Roman" w:cs="Times New Roman"/>
                <w:sz w:val="24"/>
                <w:szCs w:val="24"/>
                <w:lang w:val="en-US"/>
              </w:rPr>
            </w:pPr>
            <w:r w:rsidRPr="0057334B">
              <w:rPr>
                <w:rFonts w:ascii="Times New Roman" w:hAnsi="Times New Roman" w:cs="Times New Roman"/>
                <w:sz w:val="24"/>
                <w:szCs w:val="24"/>
                <w:lang w:val="en-US"/>
              </w:rPr>
              <w:t>Dean's Office (deputy dean for organizational work)</w:t>
            </w:r>
          </w:p>
          <w:p w14:paraId="3BB54F6C" w14:textId="77777777" w:rsidR="00B8273A" w:rsidRPr="0057334B" w:rsidRDefault="00B8273A" w:rsidP="006A5453">
            <w:pPr>
              <w:jc w:val="center"/>
              <w:rPr>
                <w:rFonts w:ascii="Times New Roman" w:hAnsi="Times New Roman" w:cs="Times New Roman"/>
                <w:sz w:val="24"/>
                <w:szCs w:val="24"/>
                <w:lang w:val="en-US"/>
              </w:rPr>
            </w:pPr>
            <w:r w:rsidRPr="0057334B">
              <w:rPr>
                <w:rFonts w:ascii="Times New Roman" w:hAnsi="Times New Roman" w:cs="Times New Roman"/>
                <w:sz w:val="24"/>
                <w:szCs w:val="24"/>
                <w:lang w:val="en-US"/>
              </w:rPr>
              <w:t>Coordinators</w:t>
            </w:r>
          </w:p>
          <w:p w14:paraId="35B4AF09" w14:textId="77777777" w:rsidR="00B8273A" w:rsidRPr="0057334B" w:rsidRDefault="00B8273A" w:rsidP="006A5453">
            <w:pPr>
              <w:jc w:val="center"/>
              <w:rPr>
                <w:rFonts w:ascii="Times New Roman" w:hAnsi="Times New Roman" w:cs="Times New Roman"/>
                <w:sz w:val="24"/>
                <w:szCs w:val="24"/>
                <w:lang w:val="en-US"/>
              </w:rPr>
            </w:pPr>
          </w:p>
          <w:p w14:paraId="1E091C43" w14:textId="50FBF513" w:rsidR="00B8273A" w:rsidRDefault="00B8273A" w:rsidP="006A5453">
            <w:pPr>
              <w:jc w:val="center"/>
              <w:rPr>
                <w:rFonts w:ascii="Times New Roman" w:hAnsi="Times New Roman" w:cs="Times New Roman"/>
                <w:sz w:val="24"/>
                <w:szCs w:val="24"/>
              </w:rPr>
            </w:pPr>
          </w:p>
        </w:tc>
        <w:tc>
          <w:tcPr>
            <w:tcW w:w="1899" w:type="dxa"/>
          </w:tcPr>
          <w:p w14:paraId="5E8E011E" w14:textId="77777777" w:rsidR="00B8273A" w:rsidRDefault="00B8273A" w:rsidP="00B8273A">
            <w:pPr>
              <w:rPr>
                <w:rFonts w:ascii="Times New Roman" w:hAnsi="Times New Roman" w:cs="Times New Roman"/>
                <w:sz w:val="24"/>
                <w:szCs w:val="24"/>
              </w:rPr>
            </w:pPr>
          </w:p>
        </w:tc>
      </w:tr>
      <w:tr w:rsidR="00D71C94" w:rsidRPr="00421761" w14:paraId="129683BF" w14:textId="77777777" w:rsidTr="00B97CC5">
        <w:tc>
          <w:tcPr>
            <w:tcW w:w="9627" w:type="dxa"/>
            <w:gridSpan w:val="6"/>
          </w:tcPr>
          <w:p w14:paraId="585A12F7" w14:textId="6941B26B" w:rsidR="00D71C94" w:rsidRPr="006A5453" w:rsidRDefault="00D71C94" w:rsidP="003A480A">
            <w:pPr>
              <w:rPr>
                <w:rFonts w:ascii="Times New Roman" w:hAnsi="Times New Roman" w:cs="Times New Roman"/>
                <w:sz w:val="24"/>
                <w:szCs w:val="24"/>
                <w:lang w:val="en-US"/>
              </w:rPr>
            </w:pPr>
            <w:r w:rsidRPr="006A5453">
              <w:rPr>
                <w:rFonts w:ascii="Times New Roman" w:hAnsi="Times New Roman" w:cs="Times New Roman"/>
                <w:sz w:val="24"/>
                <w:szCs w:val="24"/>
                <w:lang w:val="en-US"/>
              </w:rPr>
              <w:t>5</w:t>
            </w:r>
            <w:r w:rsidRPr="006A5453">
              <w:rPr>
                <w:rFonts w:ascii="Times New Roman" w:hAnsi="Times New Roman" w:cs="Times New Roman"/>
                <w:b/>
                <w:sz w:val="24"/>
                <w:szCs w:val="24"/>
                <w:lang w:val="en-US"/>
              </w:rPr>
              <w:t>.</w:t>
            </w:r>
            <w:r w:rsidR="006A5453" w:rsidRPr="0057334B">
              <w:rPr>
                <w:rFonts w:ascii="Times New Roman" w:hAnsi="Times New Roman" w:cs="Times New Roman"/>
                <w:b/>
                <w:sz w:val="24"/>
                <w:szCs w:val="24"/>
                <w:lang w:val="en-US"/>
              </w:rPr>
              <w:t xml:space="preserve"> Socio-psychological assistance during educational process</w:t>
            </w:r>
          </w:p>
        </w:tc>
      </w:tr>
      <w:tr w:rsidR="006A5453" w14:paraId="645AD19F" w14:textId="77777777" w:rsidTr="005D7BA6">
        <w:tc>
          <w:tcPr>
            <w:tcW w:w="687" w:type="dxa"/>
          </w:tcPr>
          <w:p w14:paraId="3348ED16" w14:textId="77777777" w:rsidR="006A5453" w:rsidRDefault="006A5453" w:rsidP="006A5453">
            <w:pPr>
              <w:rPr>
                <w:rFonts w:ascii="Times New Roman" w:hAnsi="Times New Roman" w:cs="Times New Roman"/>
                <w:sz w:val="24"/>
                <w:szCs w:val="24"/>
              </w:rPr>
            </w:pPr>
            <w:r>
              <w:rPr>
                <w:rFonts w:ascii="Times New Roman" w:hAnsi="Times New Roman" w:cs="Times New Roman"/>
                <w:sz w:val="24"/>
                <w:szCs w:val="24"/>
              </w:rPr>
              <w:t>5.1</w:t>
            </w:r>
          </w:p>
        </w:tc>
        <w:tc>
          <w:tcPr>
            <w:tcW w:w="1899" w:type="dxa"/>
          </w:tcPr>
          <w:p w14:paraId="0FBC2F66" w14:textId="27FB60A5" w:rsidR="006A5453" w:rsidRPr="006A5453" w:rsidRDefault="006A5453" w:rsidP="006A5453">
            <w:pPr>
              <w:rPr>
                <w:rFonts w:ascii="Times New Roman" w:hAnsi="Times New Roman" w:cs="Times New Roman"/>
                <w:sz w:val="24"/>
                <w:szCs w:val="24"/>
                <w:lang w:val="en-US"/>
              </w:rPr>
            </w:pPr>
            <w:r w:rsidRPr="0057334B">
              <w:rPr>
                <w:rFonts w:ascii="Times New Roman" w:hAnsi="Times New Roman" w:cs="Times New Roman"/>
                <w:sz w:val="24"/>
                <w:szCs w:val="24"/>
                <w:lang w:val="en-US"/>
              </w:rPr>
              <w:t>Cooperation with socio psychological centers for foreign students</w:t>
            </w:r>
          </w:p>
        </w:tc>
        <w:tc>
          <w:tcPr>
            <w:tcW w:w="2371" w:type="dxa"/>
          </w:tcPr>
          <w:p w14:paraId="22C27548" w14:textId="77777777" w:rsidR="006A5453" w:rsidRPr="0057334B" w:rsidRDefault="006A5453" w:rsidP="006A5453">
            <w:pPr>
              <w:rPr>
                <w:rFonts w:ascii="Times New Roman" w:hAnsi="Times New Roman" w:cs="Times New Roman"/>
                <w:sz w:val="24"/>
                <w:szCs w:val="24"/>
                <w:lang w:val="en-US"/>
              </w:rPr>
            </w:pPr>
            <w:r w:rsidRPr="0057334B">
              <w:rPr>
                <w:rFonts w:ascii="Times New Roman" w:hAnsi="Times New Roman" w:cs="Times New Roman"/>
                <w:sz w:val="24"/>
                <w:szCs w:val="24"/>
                <w:lang w:val="en-US"/>
              </w:rPr>
              <w:t>1.</w:t>
            </w:r>
            <w:r w:rsidRPr="0057334B">
              <w:rPr>
                <w:lang w:val="en-US"/>
              </w:rPr>
              <w:t xml:space="preserve"> </w:t>
            </w:r>
            <w:r w:rsidRPr="0057334B">
              <w:rPr>
                <w:rFonts w:ascii="Times New Roman" w:hAnsi="Times New Roman" w:cs="Times New Roman"/>
                <w:sz w:val="24"/>
                <w:szCs w:val="24"/>
                <w:lang w:val="en-US"/>
              </w:rPr>
              <w:t>Providing informational assistance for people who need it on the services of the psycho-social center.</w:t>
            </w:r>
          </w:p>
          <w:p w14:paraId="7846EDA2" w14:textId="191A1F4E" w:rsidR="006A5453" w:rsidRPr="002207C9" w:rsidRDefault="006A5453" w:rsidP="006A5453">
            <w:pPr>
              <w:rPr>
                <w:rFonts w:ascii="Times New Roman" w:hAnsi="Times New Roman" w:cs="Times New Roman"/>
                <w:sz w:val="24"/>
                <w:szCs w:val="24"/>
              </w:rPr>
            </w:pPr>
            <w:r w:rsidRPr="0057334B">
              <w:rPr>
                <w:rFonts w:ascii="Times New Roman" w:hAnsi="Times New Roman" w:cs="Times New Roman"/>
                <w:sz w:val="24"/>
                <w:szCs w:val="24"/>
                <w:lang w:val="en-US"/>
              </w:rPr>
              <w:lastRenderedPageBreak/>
              <w:t>2.</w:t>
            </w:r>
            <w:r w:rsidRPr="0057334B">
              <w:rPr>
                <w:lang w:val="en-US"/>
              </w:rPr>
              <w:t xml:space="preserve"> </w:t>
            </w:r>
            <w:r w:rsidRPr="0057334B">
              <w:rPr>
                <w:rFonts w:ascii="Times New Roman" w:hAnsi="Times New Roman" w:cs="Times New Roman"/>
                <w:sz w:val="24"/>
                <w:szCs w:val="24"/>
                <w:lang w:val="en-US"/>
              </w:rPr>
              <w:t>Accompaniment to the polyclinic.</w:t>
            </w:r>
          </w:p>
        </w:tc>
        <w:tc>
          <w:tcPr>
            <w:tcW w:w="1275" w:type="dxa"/>
          </w:tcPr>
          <w:p w14:paraId="31056C66" w14:textId="273BD530" w:rsidR="006A5453" w:rsidRPr="00F83243" w:rsidRDefault="006A5453" w:rsidP="006A5453">
            <w:pPr>
              <w:rPr>
                <w:rFonts w:ascii="Times New Roman" w:hAnsi="Times New Roman" w:cs="Times New Roman"/>
                <w:sz w:val="24"/>
                <w:szCs w:val="24"/>
              </w:rPr>
            </w:pPr>
            <w:r w:rsidRPr="0057334B">
              <w:rPr>
                <w:rFonts w:ascii="Times New Roman" w:hAnsi="Times New Roman" w:cs="Times New Roman"/>
                <w:sz w:val="24"/>
                <w:szCs w:val="24"/>
              </w:rPr>
              <w:lastRenderedPageBreak/>
              <w:t xml:space="preserve">As </w:t>
            </w:r>
            <w:proofErr w:type="spellStart"/>
            <w:r w:rsidRPr="0057334B">
              <w:rPr>
                <w:rFonts w:ascii="Times New Roman" w:hAnsi="Times New Roman" w:cs="Times New Roman"/>
                <w:sz w:val="24"/>
                <w:szCs w:val="24"/>
              </w:rPr>
              <w:t>required</w:t>
            </w:r>
            <w:proofErr w:type="spellEnd"/>
          </w:p>
          <w:p w14:paraId="381C5D2C" w14:textId="77777777" w:rsidR="006A5453" w:rsidRDefault="006A5453" w:rsidP="006A5453">
            <w:pPr>
              <w:rPr>
                <w:rFonts w:ascii="Times New Roman" w:hAnsi="Times New Roman" w:cs="Times New Roman"/>
                <w:sz w:val="24"/>
                <w:szCs w:val="24"/>
              </w:rPr>
            </w:pPr>
          </w:p>
          <w:p w14:paraId="332F2BD7" w14:textId="77777777" w:rsidR="006A5453" w:rsidRDefault="006A5453" w:rsidP="006A5453">
            <w:pPr>
              <w:rPr>
                <w:rFonts w:ascii="Times New Roman" w:hAnsi="Times New Roman" w:cs="Times New Roman"/>
                <w:sz w:val="24"/>
                <w:szCs w:val="24"/>
              </w:rPr>
            </w:pPr>
          </w:p>
          <w:p w14:paraId="33B19C31" w14:textId="77777777" w:rsidR="006A5453" w:rsidRDefault="006A5453" w:rsidP="006A5453">
            <w:pPr>
              <w:rPr>
                <w:rFonts w:ascii="Times New Roman" w:hAnsi="Times New Roman" w:cs="Times New Roman"/>
                <w:sz w:val="24"/>
                <w:szCs w:val="24"/>
              </w:rPr>
            </w:pPr>
          </w:p>
          <w:p w14:paraId="3FC1C969" w14:textId="77777777" w:rsidR="006A5453" w:rsidRDefault="006A5453" w:rsidP="006A5453">
            <w:pPr>
              <w:rPr>
                <w:rFonts w:ascii="Times New Roman" w:hAnsi="Times New Roman" w:cs="Times New Roman"/>
                <w:sz w:val="24"/>
                <w:szCs w:val="24"/>
              </w:rPr>
            </w:pPr>
          </w:p>
          <w:p w14:paraId="34487536" w14:textId="4BB64595" w:rsidR="006A5453" w:rsidRDefault="006A5453" w:rsidP="006A5453">
            <w:pPr>
              <w:rPr>
                <w:rFonts w:ascii="Times New Roman" w:hAnsi="Times New Roman" w:cs="Times New Roman"/>
                <w:sz w:val="24"/>
                <w:szCs w:val="24"/>
              </w:rPr>
            </w:pPr>
            <w:r w:rsidRPr="0057334B">
              <w:rPr>
                <w:rFonts w:ascii="Times New Roman" w:hAnsi="Times New Roman" w:cs="Times New Roman"/>
                <w:sz w:val="24"/>
                <w:szCs w:val="24"/>
              </w:rPr>
              <w:lastRenderedPageBreak/>
              <w:t xml:space="preserve">As </w:t>
            </w:r>
            <w:proofErr w:type="spellStart"/>
            <w:r w:rsidRPr="0057334B">
              <w:rPr>
                <w:rFonts w:ascii="Times New Roman" w:hAnsi="Times New Roman" w:cs="Times New Roman"/>
                <w:sz w:val="24"/>
                <w:szCs w:val="24"/>
              </w:rPr>
              <w:t>required</w:t>
            </w:r>
            <w:proofErr w:type="spellEnd"/>
          </w:p>
        </w:tc>
        <w:tc>
          <w:tcPr>
            <w:tcW w:w="1496" w:type="dxa"/>
          </w:tcPr>
          <w:p w14:paraId="6DCE190E" w14:textId="77777777" w:rsidR="006A5453" w:rsidRPr="0057334B" w:rsidRDefault="006A5453" w:rsidP="006A5453">
            <w:pPr>
              <w:rPr>
                <w:rFonts w:ascii="Times New Roman" w:hAnsi="Times New Roman" w:cs="Times New Roman"/>
                <w:sz w:val="24"/>
                <w:szCs w:val="24"/>
                <w:lang w:val="en-US"/>
              </w:rPr>
            </w:pPr>
            <w:r>
              <w:rPr>
                <w:rFonts w:ascii="Times New Roman" w:hAnsi="Times New Roman" w:cs="Times New Roman"/>
                <w:sz w:val="24"/>
                <w:szCs w:val="24"/>
                <w:lang w:val="en-US"/>
              </w:rPr>
              <w:lastRenderedPageBreak/>
              <w:t>Coordinators</w:t>
            </w:r>
          </w:p>
          <w:p w14:paraId="16A417F6" w14:textId="77777777" w:rsidR="006A5453" w:rsidRDefault="006A5453" w:rsidP="006A5453">
            <w:pPr>
              <w:rPr>
                <w:rFonts w:ascii="Times New Roman" w:hAnsi="Times New Roman" w:cs="Times New Roman"/>
                <w:sz w:val="24"/>
                <w:szCs w:val="24"/>
              </w:rPr>
            </w:pPr>
          </w:p>
          <w:p w14:paraId="3038052C" w14:textId="77777777" w:rsidR="006A5453" w:rsidRDefault="006A5453" w:rsidP="006A5453">
            <w:pPr>
              <w:rPr>
                <w:rFonts w:ascii="Times New Roman" w:hAnsi="Times New Roman" w:cs="Times New Roman"/>
                <w:sz w:val="24"/>
                <w:szCs w:val="24"/>
              </w:rPr>
            </w:pPr>
          </w:p>
          <w:p w14:paraId="702B236D" w14:textId="77777777" w:rsidR="006A5453" w:rsidRDefault="006A5453" w:rsidP="006A5453">
            <w:pPr>
              <w:rPr>
                <w:rFonts w:ascii="Times New Roman" w:hAnsi="Times New Roman" w:cs="Times New Roman"/>
                <w:sz w:val="24"/>
                <w:szCs w:val="24"/>
              </w:rPr>
            </w:pPr>
          </w:p>
          <w:p w14:paraId="41FB0083" w14:textId="77777777" w:rsidR="006A5453" w:rsidRDefault="006A5453" w:rsidP="006A5453">
            <w:pPr>
              <w:rPr>
                <w:rFonts w:ascii="Times New Roman" w:hAnsi="Times New Roman" w:cs="Times New Roman"/>
                <w:sz w:val="24"/>
                <w:szCs w:val="24"/>
              </w:rPr>
            </w:pPr>
          </w:p>
          <w:p w14:paraId="554F7B6E" w14:textId="77777777" w:rsidR="006A5453" w:rsidRDefault="006A5453" w:rsidP="006A5453">
            <w:pPr>
              <w:rPr>
                <w:rFonts w:ascii="Times New Roman" w:hAnsi="Times New Roman" w:cs="Times New Roman"/>
                <w:sz w:val="24"/>
                <w:szCs w:val="24"/>
              </w:rPr>
            </w:pPr>
          </w:p>
          <w:p w14:paraId="653EFCA1" w14:textId="77777777" w:rsidR="006A5453" w:rsidRDefault="006A5453" w:rsidP="006A5453">
            <w:pPr>
              <w:rPr>
                <w:rFonts w:ascii="Times New Roman" w:hAnsi="Times New Roman" w:cs="Times New Roman"/>
                <w:sz w:val="24"/>
                <w:szCs w:val="24"/>
              </w:rPr>
            </w:pPr>
          </w:p>
          <w:p w14:paraId="3C6EAC3E" w14:textId="77777777" w:rsidR="006A5453" w:rsidRPr="0057334B" w:rsidRDefault="006A5453" w:rsidP="006A5453">
            <w:pPr>
              <w:rPr>
                <w:rFonts w:ascii="Times New Roman" w:hAnsi="Times New Roman" w:cs="Times New Roman"/>
                <w:sz w:val="24"/>
                <w:szCs w:val="24"/>
              </w:rPr>
            </w:pPr>
            <w:proofErr w:type="spellStart"/>
            <w:r w:rsidRPr="0057334B">
              <w:rPr>
                <w:rFonts w:ascii="Times New Roman" w:hAnsi="Times New Roman" w:cs="Times New Roman"/>
                <w:sz w:val="24"/>
                <w:szCs w:val="24"/>
              </w:rPr>
              <w:lastRenderedPageBreak/>
              <w:t>Nurse</w:t>
            </w:r>
            <w:proofErr w:type="spellEnd"/>
            <w:r w:rsidRPr="0057334B">
              <w:rPr>
                <w:rFonts w:ascii="Times New Roman" w:hAnsi="Times New Roman" w:cs="Times New Roman"/>
                <w:sz w:val="24"/>
                <w:szCs w:val="24"/>
              </w:rPr>
              <w:t>,</w:t>
            </w:r>
          </w:p>
          <w:p w14:paraId="182C7690" w14:textId="7CD294BF" w:rsidR="006A5453" w:rsidRDefault="006A5453" w:rsidP="006A5453">
            <w:pPr>
              <w:rPr>
                <w:rFonts w:ascii="Times New Roman" w:hAnsi="Times New Roman" w:cs="Times New Roman"/>
                <w:sz w:val="24"/>
                <w:szCs w:val="24"/>
              </w:rPr>
            </w:pPr>
            <w:proofErr w:type="spellStart"/>
            <w:r w:rsidRPr="0057334B">
              <w:rPr>
                <w:rFonts w:ascii="Times New Roman" w:hAnsi="Times New Roman" w:cs="Times New Roman"/>
                <w:sz w:val="24"/>
                <w:szCs w:val="24"/>
              </w:rPr>
              <w:t>Coordinators</w:t>
            </w:r>
            <w:proofErr w:type="spellEnd"/>
          </w:p>
        </w:tc>
        <w:tc>
          <w:tcPr>
            <w:tcW w:w="1899" w:type="dxa"/>
          </w:tcPr>
          <w:p w14:paraId="7CCD203D" w14:textId="4F10826D" w:rsidR="006A5453" w:rsidRDefault="006A5453" w:rsidP="006A5453">
            <w:pPr>
              <w:rPr>
                <w:rFonts w:ascii="Times New Roman" w:hAnsi="Times New Roman" w:cs="Times New Roman"/>
                <w:sz w:val="24"/>
                <w:szCs w:val="24"/>
              </w:rPr>
            </w:pPr>
          </w:p>
        </w:tc>
      </w:tr>
      <w:tr w:rsidR="006A5453" w14:paraId="005E9D35" w14:textId="77777777" w:rsidTr="005D7BA6">
        <w:tc>
          <w:tcPr>
            <w:tcW w:w="687" w:type="dxa"/>
          </w:tcPr>
          <w:p w14:paraId="0B28BE92" w14:textId="77777777" w:rsidR="006A5453" w:rsidRDefault="006A5453" w:rsidP="006A5453">
            <w:pPr>
              <w:rPr>
                <w:rFonts w:ascii="Times New Roman" w:hAnsi="Times New Roman" w:cs="Times New Roman"/>
                <w:sz w:val="24"/>
                <w:szCs w:val="24"/>
              </w:rPr>
            </w:pPr>
            <w:r>
              <w:rPr>
                <w:rFonts w:ascii="Times New Roman" w:hAnsi="Times New Roman" w:cs="Times New Roman"/>
                <w:sz w:val="24"/>
                <w:szCs w:val="24"/>
              </w:rPr>
              <w:t>5.2</w:t>
            </w:r>
          </w:p>
        </w:tc>
        <w:tc>
          <w:tcPr>
            <w:tcW w:w="1899" w:type="dxa"/>
          </w:tcPr>
          <w:p w14:paraId="3523998B" w14:textId="095A01EB" w:rsidR="006A5453" w:rsidRPr="006A5453" w:rsidRDefault="006A5453" w:rsidP="006A5453">
            <w:pPr>
              <w:rPr>
                <w:rFonts w:ascii="Times New Roman" w:hAnsi="Times New Roman" w:cs="Times New Roman"/>
                <w:sz w:val="24"/>
                <w:szCs w:val="24"/>
                <w:lang w:val="en-US"/>
              </w:rPr>
            </w:pPr>
            <w:r w:rsidRPr="0057334B">
              <w:rPr>
                <w:rFonts w:ascii="Times New Roman" w:hAnsi="Times New Roman" w:cs="Times New Roman"/>
                <w:sz w:val="24"/>
                <w:szCs w:val="24"/>
                <w:lang w:val="en-US"/>
              </w:rPr>
              <w:t>Consultation with facul</w:t>
            </w:r>
            <w:r>
              <w:rPr>
                <w:rFonts w:ascii="Times New Roman" w:hAnsi="Times New Roman" w:cs="Times New Roman"/>
                <w:sz w:val="24"/>
                <w:szCs w:val="24"/>
                <w:lang w:val="en-US"/>
              </w:rPr>
              <w:t>ty, teachers about the student’s</w:t>
            </w:r>
            <w:r w:rsidRPr="0057334B">
              <w:rPr>
                <w:rFonts w:ascii="Times New Roman" w:hAnsi="Times New Roman" w:cs="Times New Roman"/>
                <w:sz w:val="24"/>
                <w:szCs w:val="24"/>
                <w:lang w:val="en-US"/>
              </w:rPr>
              <w:t xml:space="preserve"> problems</w:t>
            </w:r>
          </w:p>
        </w:tc>
        <w:tc>
          <w:tcPr>
            <w:tcW w:w="2371" w:type="dxa"/>
          </w:tcPr>
          <w:p w14:paraId="31C62D4F" w14:textId="23D2A952" w:rsidR="006A5453" w:rsidRPr="006A5453" w:rsidRDefault="006A5453" w:rsidP="006A5453">
            <w:pPr>
              <w:rPr>
                <w:rFonts w:ascii="Times New Roman" w:hAnsi="Times New Roman" w:cs="Times New Roman"/>
                <w:sz w:val="24"/>
                <w:szCs w:val="24"/>
                <w:lang w:val="en-US"/>
              </w:rPr>
            </w:pPr>
            <w:r w:rsidRPr="0057334B">
              <w:rPr>
                <w:rFonts w:ascii="Times New Roman" w:hAnsi="Times New Roman" w:cs="Times New Roman"/>
                <w:sz w:val="24"/>
                <w:szCs w:val="24"/>
                <w:lang w:val="en-US"/>
              </w:rPr>
              <w:t>Discussion of issues related to academic performance of international students, class attendance, individual problems and difficulties.</w:t>
            </w:r>
          </w:p>
        </w:tc>
        <w:tc>
          <w:tcPr>
            <w:tcW w:w="1275" w:type="dxa"/>
          </w:tcPr>
          <w:p w14:paraId="1AC4F1F0" w14:textId="6C11C0C1" w:rsidR="006A5453" w:rsidRDefault="006A5453" w:rsidP="006A5453">
            <w:pPr>
              <w:rPr>
                <w:rFonts w:ascii="Times New Roman" w:hAnsi="Times New Roman" w:cs="Times New Roman"/>
                <w:sz w:val="24"/>
                <w:szCs w:val="24"/>
              </w:rPr>
            </w:pPr>
            <w:r w:rsidRPr="0057334B">
              <w:rPr>
                <w:rFonts w:ascii="Times New Roman" w:hAnsi="Times New Roman" w:cs="Times New Roman"/>
                <w:sz w:val="24"/>
                <w:szCs w:val="24"/>
                <w:lang w:val="en-US"/>
              </w:rPr>
              <w:t>On a regular basis</w:t>
            </w:r>
          </w:p>
        </w:tc>
        <w:tc>
          <w:tcPr>
            <w:tcW w:w="1496" w:type="dxa"/>
          </w:tcPr>
          <w:p w14:paraId="71E5A0AA" w14:textId="63FAB48D" w:rsidR="006A5453" w:rsidRDefault="006A5453" w:rsidP="006A5453">
            <w:pPr>
              <w:rPr>
                <w:rFonts w:ascii="Times New Roman" w:hAnsi="Times New Roman" w:cs="Times New Roman"/>
                <w:sz w:val="24"/>
                <w:szCs w:val="24"/>
              </w:rPr>
            </w:pPr>
            <w:proofErr w:type="spellStart"/>
            <w:r w:rsidRPr="0057334B">
              <w:rPr>
                <w:rFonts w:ascii="Times New Roman" w:hAnsi="Times New Roman" w:cs="Times New Roman"/>
                <w:sz w:val="24"/>
                <w:szCs w:val="24"/>
              </w:rPr>
              <w:t>Dean's</w:t>
            </w:r>
            <w:proofErr w:type="spellEnd"/>
            <w:r w:rsidRPr="0057334B">
              <w:rPr>
                <w:rFonts w:ascii="Times New Roman" w:hAnsi="Times New Roman" w:cs="Times New Roman"/>
                <w:sz w:val="24"/>
                <w:szCs w:val="24"/>
              </w:rPr>
              <w:t xml:space="preserve"> Office, </w:t>
            </w:r>
            <w:proofErr w:type="spellStart"/>
            <w:r w:rsidRPr="0057334B">
              <w:rPr>
                <w:rFonts w:ascii="Times New Roman" w:hAnsi="Times New Roman" w:cs="Times New Roman"/>
                <w:sz w:val="24"/>
                <w:szCs w:val="24"/>
              </w:rPr>
              <w:t>coordinators</w:t>
            </w:r>
            <w:proofErr w:type="spellEnd"/>
          </w:p>
        </w:tc>
        <w:tc>
          <w:tcPr>
            <w:tcW w:w="1899" w:type="dxa"/>
          </w:tcPr>
          <w:p w14:paraId="11518B6D" w14:textId="77777777" w:rsidR="006A5453" w:rsidRDefault="006A5453" w:rsidP="006A5453">
            <w:pPr>
              <w:rPr>
                <w:rFonts w:ascii="Times New Roman" w:hAnsi="Times New Roman" w:cs="Times New Roman"/>
                <w:sz w:val="24"/>
                <w:szCs w:val="24"/>
              </w:rPr>
            </w:pPr>
          </w:p>
        </w:tc>
      </w:tr>
      <w:tr w:rsidR="006A5453" w14:paraId="2AF0B166" w14:textId="77777777" w:rsidTr="005D7BA6">
        <w:tc>
          <w:tcPr>
            <w:tcW w:w="687" w:type="dxa"/>
          </w:tcPr>
          <w:p w14:paraId="48C1AE1B" w14:textId="77777777" w:rsidR="006A5453" w:rsidRDefault="006A5453" w:rsidP="006A5453">
            <w:pPr>
              <w:rPr>
                <w:rFonts w:ascii="Times New Roman" w:hAnsi="Times New Roman" w:cs="Times New Roman"/>
                <w:sz w:val="24"/>
                <w:szCs w:val="24"/>
              </w:rPr>
            </w:pPr>
            <w:r>
              <w:rPr>
                <w:rFonts w:ascii="Times New Roman" w:hAnsi="Times New Roman" w:cs="Times New Roman"/>
                <w:sz w:val="24"/>
                <w:szCs w:val="24"/>
              </w:rPr>
              <w:t>5.3</w:t>
            </w:r>
          </w:p>
        </w:tc>
        <w:tc>
          <w:tcPr>
            <w:tcW w:w="1899" w:type="dxa"/>
          </w:tcPr>
          <w:p w14:paraId="49410FF6" w14:textId="23ED7911" w:rsidR="006A5453" w:rsidRPr="002128EC" w:rsidRDefault="006A5453" w:rsidP="006A5453">
            <w:pPr>
              <w:rPr>
                <w:rFonts w:ascii="Times New Roman" w:hAnsi="Times New Roman" w:cs="Times New Roman"/>
                <w:sz w:val="24"/>
                <w:szCs w:val="24"/>
                <w:highlight w:val="yellow"/>
              </w:rPr>
            </w:pPr>
            <w:proofErr w:type="spellStart"/>
            <w:r w:rsidRPr="0053283B">
              <w:rPr>
                <w:rFonts w:ascii="Times New Roman" w:hAnsi="Times New Roman" w:cs="Times New Roman"/>
                <w:sz w:val="24"/>
                <w:szCs w:val="24"/>
              </w:rPr>
              <w:t>Linguistic</w:t>
            </w:r>
            <w:proofErr w:type="spellEnd"/>
            <w:r w:rsidRPr="0053283B">
              <w:rPr>
                <w:rFonts w:ascii="Times New Roman" w:hAnsi="Times New Roman" w:cs="Times New Roman"/>
                <w:sz w:val="24"/>
                <w:szCs w:val="24"/>
              </w:rPr>
              <w:t xml:space="preserve"> </w:t>
            </w:r>
            <w:proofErr w:type="spellStart"/>
            <w:r w:rsidRPr="0053283B">
              <w:rPr>
                <w:rFonts w:ascii="Times New Roman" w:hAnsi="Times New Roman" w:cs="Times New Roman"/>
                <w:sz w:val="24"/>
                <w:szCs w:val="24"/>
              </w:rPr>
              <w:t>accompaniment</w:t>
            </w:r>
            <w:proofErr w:type="spellEnd"/>
          </w:p>
        </w:tc>
        <w:tc>
          <w:tcPr>
            <w:tcW w:w="2371" w:type="dxa"/>
          </w:tcPr>
          <w:p w14:paraId="600E2389" w14:textId="02EC6FAC" w:rsidR="006A5453" w:rsidRPr="006A5453" w:rsidRDefault="006A5453" w:rsidP="006A5453">
            <w:pPr>
              <w:rPr>
                <w:rFonts w:ascii="Times New Roman" w:hAnsi="Times New Roman" w:cs="Times New Roman"/>
                <w:sz w:val="24"/>
                <w:szCs w:val="24"/>
                <w:lang w:val="en-US"/>
              </w:rPr>
            </w:pPr>
            <w:r w:rsidRPr="0057334B">
              <w:rPr>
                <w:rFonts w:ascii="Times New Roman" w:hAnsi="Times New Roman" w:cs="Times New Roman"/>
                <w:sz w:val="24"/>
                <w:szCs w:val="24"/>
                <w:lang w:val="en-US"/>
              </w:rPr>
              <w:t>1.</w:t>
            </w:r>
            <w:r w:rsidRPr="0057334B">
              <w:rPr>
                <w:lang w:val="en-US"/>
              </w:rPr>
              <w:t xml:space="preserve"> </w:t>
            </w:r>
            <w:r w:rsidRPr="0057334B">
              <w:rPr>
                <w:rFonts w:ascii="Times New Roman" w:hAnsi="Times New Roman" w:cs="Times New Roman"/>
                <w:sz w:val="24"/>
                <w:szCs w:val="24"/>
                <w:lang w:val="en-US"/>
              </w:rPr>
              <w:t>Involvement of senior students with the problems of the adaptation of freshmen.</w:t>
            </w:r>
          </w:p>
        </w:tc>
        <w:tc>
          <w:tcPr>
            <w:tcW w:w="1275" w:type="dxa"/>
          </w:tcPr>
          <w:p w14:paraId="19763070" w14:textId="559E6EBC" w:rsidR="006A5453" w:rsidRDefault="006A5453" w:rsidP="006A5453">
            <w:pPr>
              <w:rPr>
                <w:rFonts w:ascii="Times New Roman" w:hAnsi="Times New Roman" w:cs="Times New Roman"/>
                <w:sz w:val="24"/>
                <w:szCs w:val="24"/>
              </w:rPr>
            </w:pPr>
            <w:r w:rsidRPr="0057334B">
              <w:rPr>
                <w:rFonts w:ascii="Times New Roman" w:hAnsi="Times New Roman" w:cs="Times New Roman"/>
                <w:sz w:val="24"/>
                <w:szCs w:val="24"/>
                <w:lang w:val="en-US"/>
              </w:rPr>
              <w:t>On a regular basis</w:t>
            </w:r>
          </w:p>
        </w:tc>
        <w:tc>
          <w:tcPr>
            <w:tcW w:w="1496" w:type="dxa"/>
          </w:tcPr>
          <w:p w14:paraId="67949496" w14:textId="53D36CBD" w:rsidR="006A5453" w:rsidRDefault="006A5453" w:rsidP="006A5453">
            <w:pPr>
              <w:rPr>
                <w:rFonts w:ascii="Times New Roman" w:hAnsi="Times New Roman" w:cs="Times New Roman"/>
                <w:sz w:val="24"/>
                <w:szCs w:val="24"/>
              </w:rPr>
            </w:pPr>
            <w:proofErr w:type="spellStart"/>
            <w:r w:rsidRPr="0057334B">
              <w:rPr>
                <w:rFonts w:ascii="Times New Roman" w:hAnsi="Times New Roman" w:cs="Times New Roman"/>
                <w:sz w:val="24"/>
                <w:szCs w:val="24"/>
              </w:rPr>
              <w:t>Dean's</w:t>
            </w:r>
            <w:proofErr w:type="spellEnd"/>
            <w:r w:rsidRPr="0057334B">
              <w:rPr>
                <w:rFonts w:ascii="Times New Roman" w:hAnsi="Times New Roman" w:cs="Times New Roman"/>
                <w:sz w:val="24"/>
                <w:szCs w:val="24"/>
              </w:rPr>
              <w:t xml:space="preserve"> Office, </w:t>
            </w:r>
            <w:proofErr w:type="spellStart"/>
            <w:r w:rsidRPr="0057334B">
              <w:rPr>
                <w:rFonts w:ascii="Times New Roman" w:hAnsi="Times New Roman" w:cs="Times New Roman"/>
                <w:sz w:val="24"/>
                <w:szCs w:val="24"/>
              </w:rPr>
              <w:t>coordinators</w:t>
            </w:r>
            <w:proofErr w:type="spellEnd"/>
          </w:p>
        </w:tc>
        <w:tc>
          <w:tcPr>
            <w:tcW w:w="1899" w:type="dxa"/>
          </w:tcPr>
          <w:p w14:paraId="4A153720" w14:textId="77777777" w:rsidR="006A5453" w:rsidRDefault="006A5453" w:rsidP="006A5453">
            <w:pPr>
              <w:rPr>
                <w:rFonts w:ascii="Times New Roman" w:hAnsi="Times New Roman" w:cs="Times New Roman"/>
                <w:sz w:val="24"/>
                <w:szCs w:val="24"/>
              </w:rPr>
            </w:pPr>
          </w:p>
        </w:tc>
      </w:tr>
      <w:tr w:rsidR="006A5453" w:rsidRPr="00421761" w14:paraId="24839A0B" w14:textId="77777777" w:rsidTr="005D7BA6">
        <w:tc>
          <w:tcPr>
            <w:tcW w:w="687" w:type="dxa"/>
          </w:tcPr>
          <w:p w14:paraId="6ED269AC" w14:textId="77777777" w:rsidR="006A5453" w:rsidRDefault="006A5453" w:rsidP="006A5453">
            <w:pPr>
              <w:rPr>
                <w:rFonts w:ascii="Times New Roman" w:hAnsi="Times New Roman" w:cs="Times New Roman"/>
                <w:sz w:val="24"/>
                <w:szCs w:val="24"/>
              </w:rPr>
            </w:pPr>
            <w:r>
              <w:rPr>
                <w:rFonts w:ascii="Times New Roman" w:hAnsi="Times New Roman" w:cs="Times New Roman"/>
                <w:sz w:val="24"/>
                <w:szCs w:val="24"/>
              </w:rPr>
              <w:t>5.4</w:t>
            </w:r>
          </w:p>
        </w:tc>
        <w:tc>
          <w:tcPr>
            <w:tcW w:w="1899" w:type="dxa"/>
          </w:tcPr>
          <w:p w14:paraId="192CE09A" w14:textId="114A68D2" w:rsidR="006A5453" w:rsidRPr="006A5453" w:rsidRDefault="006A5453" w:rsidP="006A5453">
            <w:pPr>
              <w:rPr>
                <w:rFonts w:ascii="Times New Roman" w:hAnsi="Times New Roman" w:cs="Times New Roman"/>
                <w:sz w:val="24"/>
                <w:szCs w:val="24"/>
                <w:lang w:val="en-US"/>
              </w:rPr>
            </w:pPr>
            <w:r w:rsidRPr="0053283B">
              <w:rPr>
                <w:rFonts w:ascii="Times New Roman" w:hAnsi="Times New Roman" w:cs="Times New Roman"/>
                <w:sz w:val="24"/>
                <w:szCs w:val="24"/>
                <w:lang w:val="en-US"/>
              </w:rPr>
              <w:t>Promotion of professional adaptation of foreign students</w:t>
            </w:r>
          </w:p>
        </w:tc>
        <w:tc>
          <w:tcPr>
            <w:tcW w:w="2371" w:type="dxa"/>
          </w:tcPr>
          <w:p w14:paraId="25D394F5" w14:textId="77777777" w:rsidR="006A5453" w:rsidRDefault="006A5453" w:rsidP="006A5453">
            <w:pPr>
              <w:rPr>
                <w:rFonts w:ascii="Times New Roman" w:hAnsi="Times New Roman" w:cs="Times New Roman"/>
                <w:sz w:val="24"/>
                <w:szCs w:val="24"/>
                <w:lang w:val="en-US"/>
              </w:rPr>
            </w:pPr>
            <w:r>
              <w:rPr>
                <w:rFonts w:ascii="Times New Roman" w:hAnsi="Times New Roman" w:cs="Times New Roman"/>
                <w:sz w:val="24"/>
                <w:szCs w:val="24"/>
                <w:lang w:val="en-US"/>
              </w:rPr>
              <w:t>1.</w:t>
            </w:r>
            <w:r w:rsidRPr="0053283B">
              <w:rPr>
                <w:rFonts w:ascii="Times New Roman" w:hAnsi="Times New Roman" w:cs="Times New Roman"/>
                <w:sz w:val="24"/>
                <w:szCs w:val="24"/>
                <w:lang w:val="en-US"/>
              </w:rPr>
              <w:t xml:space="preserve">Participation of foreign students in research work, programs and projects of key international organizations, international conferences. </w:t>
            </w:r>
          </w:p>
          <w:p w14:paraId="4106543E" w14:textId="77777777" w:rsidR="006A5453" w:rsidRDefault="006A5453" w:rsidP="006A5453">
            <w:pPr>
              <w:rPr>
                <w:rFonts w:ascii="Times New Roman" w:hAnsi="Times New Roman" w:cs="Times New Roman"/>
                <w:sz w:val="24"/>
                <w:szCs w:val="24"/>
                <w:lang w:val="en-US"/>
              </w:rPr>
            </w:pPr>
          </w:p>
          <w:p w14:paraId="2ADAB52D" w14:textId="77777777" w:rsidR="006A5453" w:rsidRDefault="006A5453" w:rsidP="006A5453">
            <w:pPr>
              <w:rPr>
                <w:rFonts w:ascii="Times New Roman" w:hAnsi="Times New Roman" w:cs="Times New Roman"/>
                <w:sz w:val="24"/>
                <w:szCs w:val="24"/>
                <w:lang w:val="en-US"/>
              </w:rPr>
            </w:pPr>
          </w:p>
          <w:p w14:paraId="23655358" w14:textId="77777777" w:rsidR="006A5453" w:rsidRDefault="006A5453" w:rsidP="006A5453">
            <w:pPr>
              <w:rPr>
                <w:rFonts w:ascii="Times New Roman" w:hAnsi="Times New Roman" w:cs="Times New Roman"/>
                <w:sz w:val="24"/>
                <w:szCs w:val="24"/>
                <w:lang w:val="en-US"/>
              </w:rPr>
            </w:pPr>
          </w:p>
          <w:p w14:paraId="4BB8321D" w14:textId="013B2233" w:rsidR="006A5453" w:rsidRPr="006A5453" w:rsidRDefault="006A5453" w:rsidP="006A5453">
            <w:pPr>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53283B">
              <w:rPr>
                <w:rFonts w:ascii="Times New Roman" w:hAnsi="Times New Roman" w:cs="Times New Roman"/>
                <w:sz w:val="24"/>
                <w:szCs w:val="24"/>
                <w:lang w:val="en-US"/>
              </w:rPr>
              <w:t>Compulsory internships, pre-degree internships and other practical training on the basis of institutions of the Kyrgyz Republic.</w:t>
            </w:r>
          </w:p>
        </w:tc>
        <w:tc>
          <w:tcPr>
            <w:tcW w:w="1275" w:type="dxa"/>
          </w:tcPr>
          <w:p w14:paraId="762509B8" w14:textId="2F4F8F46" w:rsidR="006A5453" w:rsidRPr="0053283B" w:rsidRDefault="006A5453" w:rsidP="006A5453">
            <w:pPr>
              <w:rPr>
                <w:rFonts w:ascii="Times New Roman" w:hAnsi="Times New Roman" w:cs="Times New Roman"/>
                <w:sz w:val="24"/>
                <w:szCs w:val="24"/>
                <w:lang w:val="en-US"/>
              </w:rPr>
            </w:pPr>
            <w:r w:rsidRPr="0053283B">
              <w:rPr>
                <w:rFonts w:ascii="Times New Roman" w:hAnsi="Times New Roman" w:cs="Times New Roman"/>
                <w:sz w:val="24"/>
                <w:szCs w:val="24"/>
                <w:lang w:val="en-US"/>
              </w:rPr>
              <w:t>As required</w:t>
            </w:r>
          </w:p>
          <w:p w14:paraId="05F2DB92" w14:textId="77777777" w:rsidR="006A5453" w:rsidRPr="0053283B" w:rsidRDefault="006A5453" w:rsidP="006A5453">
            <w:pPr>
              <w:rPr>
                <w:rFonts w:ascii="Times New Roman" w:hAnsi="Times New Roman" w:cs="Times New Roman"/>
                <w:sz w:val="24"/>
                <w:szCs w:val="24"/>
                <w:lang w:val="en-US"/>
              </w:rPr>
            </w:pPr>
          </w:p>
          <w:p w14:paraId="50DE301A" w14:textId="77777777" w:rsidR="006A5453" w:rsidRPr="0053283B" w:rsidRDefault="006A5453" w:rsidP="006A5453">
            <w:pPr>
              <w:rPr>
                <w:rFonts w:ascii="Times New Roman" w:hAnsi="Times New Roman" w:cs="Times New Roman"/>
                <w:sz w:val="24"/>
                <w:szCs w:val="24"/>
                <w:lang w:val="en-US"/>
              </w:rPr>
            </w:pPr>
          </w:p>
          <w:p w14:paraId="76E83AE5" w14:textId="77777777" w:rsidR="006A5453" w:rsidRPr="0053283B" w:rsidRDefault="006A5453" w:rsidP="006A5453">
            <w:pPr>
              <w:rPr>
                <w:rFonts w:ascii="Times New Roman" w:hAnsi="Times New Roman" w:cs="Times New Roman"/>
                <w:sz w:val="24"/>
                <w:szCs w:val="24"/>
                <w:lang w:val="en-US"/>
              </w:rPr>
            </w:pPr>
          </w:p>
          <w:p w14:paraId="46286125" w14:textId="77777777" w:rsidR="006A5453" w:rsidRPr="0053283B" w:rsidRDefault="006A5453" w:rsidP="006A5453">
            <w:pPr>
              <w:rPr>
                <w:rFonts w:ascii="Times New Roman" w:hAnsi="Times New Roman" w:cs="Times New Roman"/>
                <w:sz w:val="24"/>
                <w:szCs w:val="24"/>
                <w:lang w:val="en-US"/>
              </w:rPr>
            </w:pPr>
          </w:p>
          <w:p w14:paraId="1623AF52" w14:textId="77777777" w:rsidR="006A5453" w:rsidRPr="0053283B" w:rsidRDefault="006A5453" w:rsidP="006A5453">
            <w:pPr>
              <w:rPr>
                <w:rFonts w:ascii="Times New Roman" w:hAnsi="Times New Roman" w:cs="Times New Roman"/>
                <w:sz w:val="24"/>
                <w:szCs w:val="24"/>
                <w:lang w:val="en-US"/>
              </w:rPr>
            </w:pPr>
          </w:p>
          <w:p w14:paraId="72099F53" w14:textId="77777777" w:rsidR="006A5453" w:rsidRPr="0053283B" w:rsidRDefault="006A5453" w:rsidP="006A5453">
            <w:pPr>
              <w:rPr>
                <w:rFonts w:ascii="Times New Roman" w:hAnsi="Times New Roman" w:cs="Times New Roman"/>
                <w:sz w:val="24"/>
                <w:szCs w:val="24"/>
                <w:lang w:val="en-US"/>
              </w:rPr>
            </w:pPr>
          </w:p>
          <w:p w14:paraId="76321861" w14:textId="77777777" w:rsidR="006A5453" w:rsidRPr="0053283B" w:rsidRDefault="006A5453" w:rsidP="006A5453">
            <w:pPr>
              <w:rPr>
                <w:rFonts w:ascii="Times New Roman" w:hAnsi="Times New Roman" w:cs="Times New Roman"/>
                <w:sz w:val="24"/>
                <w:szCs w:val="24"/>
                <w:lang w:val="en-US"/>
              </w:rPr>
            </w:pPr>
          </w:p>
          <w:p w14:paraId="7ADE2A5C" w14:textId="77777777" w:rsidR="006A5453" w:rsidRPr="0053283B" w:rsidRDefault="006A5453" w:rsidP="006A5453">
            <w:pPr>
              <w:rPr>
                <w:rFonts w:ascii="Times New Roman" w:hAnsi="Times New Roman" w:cs="Times New Roman"/>
                <w:sz w:val="24"/>
                <w:szCs w:val="24"/>
                <w:lang w:val="en-US"/>
              </w:rPr>
            </w:pPr>
          </w:p>
          <w:p w14:paraId="380C05A1" w14:textId="77777777" w:rsidR="006A5453" w:rsidRPr="0053283B" w:rsidRDefault="006A5453" w:rsidP="006A5453">
            <w:pPr>
              <w:rPr>
                <w:rFonts w:ascii="Times New Roman" w:hAnsi="Times New Roman" w:cs="Times New Roman"/>
                <w:sz w:val="24"/>
                <w:szCs w:val="24"/>
                <w:lang w:val="en-US"/>
              </w:rPr>
            </w:pPr>
          </w:p>
          <w:p w14:paraId="4040D538" w14:textId="77777777" w:rsidR="006A5453" w:rsidRDefault="006A5453" w:rsidP="006A5453">
            <w:pPr>
              <w:rPr>
                <w:rFonts w:ascii="Times New Roman" w:hAnsi="Times New Roman" w:cs="Times New Roman"/>
                <w:sz w:val="24"/>
                <w:szCs w:val="24"/>
                <w:lang w:val="en-US"/>
              </w:rPr>
            </w:pPr>
          </w:p>
          <w:p w14:paraId="3D2456FA" w14:textId="1240961F" w:rsidR="006A5453" w:rsidRPr="006A5453" w:rsidRDefault="006A5453" w:rsidP="006A5453">
            <w:pPr>
              <w:rPr>
                <w:rFonts w:ascii="Times New Roman" w:hAnsi="Times New Roman" w:cs="Times New Roman"/>
                <w:sz w:val="24"/>
                <w:szCs w:val="24"/>
                <w:lang w:val="en-US"/>
              </w:rPr>
            </w:pPr>
            <w:r w:rsidRPr="0053283B">
              <w:rPr>
                <w:rFonts w:ascii="Times New Roman" w:hAnsi="Times New Roman" w:cs="Times New Roman"/>
                <w:sz w:val="24"/>
                <w:szCs w:val="24"/>
                <w:lang w:val="en-US"/>
              </w:rPr>
              <w:t>On a regular basis</w:t>
            </w:r>
          </w:p>
        </w:tc>
        <w:tc>
          <w:tcPr>
            <w:tcW w:w="1496" w:type="dxa"/>
          </w:tcPr>
          <w:p w14:paraId="6FE02F01" w14:textId="77777777" w:rsidR="006A5453" w:rsidRPr="0053283B" w:rsidRDefault="006A5453" w:rsidP="006A5453">
            <w:pPr>
              <w:rPr>
                <w:rFonts w:ascii="Times New Roman" w:hAnsi="Times New Roman" w:cs="Times New Roman"/>
                <w:sz w:val="24"/>
                <w:szCs w:val="24"/>
                <w:lang w:val="en-US"/>
              </w:rPr>
            </w:pPr>
            <w:r w:rsidRPr="0053283B">
              <w:rPr>
                <w:rFonts w:ascii="Times New Roman" w:hAnsi="Times New Roman" w:cs="Times New Roman"/>
                <w:sz w:val="24"/>
                <w:szCs w:val="24"/>
                <w:lang w:val="en-US"/>
              </w:rPr>
              <w:t>Dean's Office, coordinators</w:t>
            </w:r>
          </w:p>
          <w:p w14:paraId="067826FD" w14:textId="77777777" w:rsidR="006A5453" w:rsidRPr="0053283B" w:rsidRDefault="006A5453" w:rsidP="006A5453">
            <w:pPr>
              <w:rPr>
                <w:rFonts w:ascii="Times New Roman" w:hAnsi="Times New Roman" w:cs="Times New Roman"/>
                <w:sz w:val="24"/>
                <w:szCs w:val="24"/>
                <w:lang w:val="en-US"/>
              </w:rPr>
            </w:pPr>
          </w:p>
          <w:p w14:paraId="4A7C617F" w14:textId="77777777" w:rsidR="006A5453" w:rsidRPr="0053283B" w:rsidRDefault="006A5453" w:rsidP="006A5453">
            <w:pPr>
              <w:rPr>
                <w:rFonts w:ascii="Times New Roman" w:hAnsi="Times New Roman" w:cs="Times New Roman"/>
                <w:sz w:val="24"/>
                <w:szCs w:val="24"/>
                <w:lang w:val="en-US"/>
              </w:rPr>
            </w:pPr>
          </w:p>
          <w:p w14:paraId="20B517B6" w14:textId="77777777" w:rsidR="006A5453" w:rsidRPr="0053283B" w:rsidRDefault="006A5453" w:rsidP="006A5453">
            <w:pPr>
              <w:rPr>
                <w:rFonts w:ascii="Times New Roman" w:hAnsi="Times New Roman" w:cs="Times New Roman"/>
                <w:sz w:val="24"/>
                <w:szCs w:val="24"/>
                <w:lang w:val="en-US"/>
              </w:rPr>
            </w:pPr>
          </w:p>
          <w:p w14:paraId="5E5B5B09" w14:textId="77777777" w:rsidR="006A5453" w:rsidRPr="0053283B" w:rsidRDefault="006A5453" w:rsidP="006A5453">
            <w:pPr>
              <w:rPr>
                <w:rFonts w:ascii="Times New Roman" w:hAnsi="Times New Roman" w:cs="Times New Roman"/>
                <w:sz w:val="24"/>
                <w:szCs w:val="24"/>
                <w:lang w:val="en-US"/>
              </w:rPr>
            </w:pPr>
          </w:p>
          <w:p w14:paraId="71C051C4" w14:textId="77777777" w:rsidR="006A5453" w:rsidRPr="0053283B" w:rsidRDefault="006A5453" w:rsidP="006A5453">
            <w:pPr>
              <w:rPr>
                <w:rFonts w:ascii="Times New Roman" w:hAnsi="Times New Roman" w:cs="Times New Roman"/>
                <w:sz w:val="24"/>
                <w:szCs w:val="24"/>
                <w:lang w:val="en-US"/>
              </w:rPr>
            </w:pPr>
          </w:p>
          <w:p w14:paraId="7A0DC2D0" w14:textId="77777777" w:rsidR="006A5453" w:rsidRPr="0053283B" w:rsidRDefault="006A5453" w:rsidP="006A5453">
            <w:pPr>
              <w:rPr>
                <w:rFonts w:ascii="Times New Roman" w:hAnsi="Times New Roman" w:cs="Times New Roman"/>
                <w:sz w:val="24"/>
                <w:szCs w:val="24"/>
                <w:lang w:val="en-US"/>
              </w:rPr>
            </w:pPr>
          </w:p>
          <w:p w14:paraId="7CF79414" w14:textId="77777777" w:rsidR="006A5453" w:rsidRPr="0053283B" w:rsidRDefault="006A5453" w:rsidP="006A5453">
            <w:pPr>
              <w:rPr>
                <w:rFonts w:ascii="Times New Roman" w:hAnsi="Times New Roman" w:cs="Times New Roman"/>
                <w:sz w:val="24"/>
                <w:szCs w:val="24"/>
                <w:lang w:val="en-US"/>
              </w:rPr>
            </w:pPr>
          </w:p>
          <w:p w14:paraId="40F8C079" w14:textId="77777777" w:rsidR="006A5453" w:rsidRPr="0053283B" w:rsidRDefault="006A5453" w:rsidP="006A5453">
            <w:pPr>
              <w:rPr>
                <w:rFonts w:ascii="Times New Roman" w:hAnsi="Times New Roman" w:cs="Times New Roman"/>
                <w:sz w:val="24"/>
                <w:szCs w:val="24"/>
                <w:lang w:val="en-US"/>
              </w:rPr>
            </w:pPr>
          </w:p>
          <w:p w14:paraId="21FCA984" w14:textId="77777777" w:rsidR="006A5453" w:rsidRPr="0053283B" w:rsidRDefault="006A5453" w:rsidP="006A5453">
            <w:pPr>
              <w:rPr>
                <w:rFonts w:ascii="Times New Roman" w:hAnsi="Times New Roman" w:cs="Times New Roman"/>
                <w:sz w:val="24"/>
                <w:szCs w:val="24"/>
                <w:lang w:val="en-US"/>
              </w:rPr>
            </w:pPr>
          </w:p>
          <w:p w14:paraId="16DB78ED" w14:textId="74FFF255" w:rsidR="006A5453" w:rsidRPr="006A5453" w:rsidRDefault="006A5453" w:rsidP="006A5453">
            <w:pPr>
              <w:rPr>
                <w:rFonts w:ascii="Times New Roman" w:hAnsi="Times New Roman" w:cs="Times New Roman"/>
                <w:sz w:val="24"/>
                <w:szCs w:val="24"/>
                <w:lang w:val="en-US"/>
              </w:rPr>
            </w:pPr>
            <w:r w:rsidRPr="0053283B">
              <w:rPr>
                <w:rFonts w:ascii="Times New Roman" w:hAnsi="Times New Roman" w:cs="Times New Roman"/>
                <w:sz w:val="24"/>
                <w:szCs w:val="24"/>
                <w:lang w:val="en-US"/>
              </w:rPr>
              <w:t>Internship supervisor (dean), coordinators</w:t>
            </w:r>
          </w:p>
        </w:tc>
        <w:tc>
          <w:tcPr>
            <w:tcW w:w="1899" w:type="dxa"/>
          </w:tcPr>
          <w:p w14:paraId="7CBAC77A" w14:textId="77777777" w:rsidR="006A5453" w:rsidRPr="006A5453" w:rsidRDefault="006A5453" w:rsidP="006A5453">
            <w:pPr>
              <w:rPr>
                <w:rFonts w:ascii="Times New Roman" w:hAnsi="Times New Roman" w:cs="Times New Roman"/>
                <w:sz w:val="24"/>
                <w:szCs w:val="24"/>
                <w:lang w:val="en-US"/>
              </w:rPr>
            </w:pPr>
          </w:p>
        </w:tc>
      </w:tr>
      <w:tr w:rsidR="00D71C94" w14:paraId="4DFB0B50" w14:textId="77777777" w:rsidTr="00B97CC5">
        <w:tc>
          <w:tcPr>
            <w:tcW w:w="9627" w:type="dxa"/>
            <w:gridSpan w:val="6"/>
          </w:tcPr>
          <w:p w14:paraId="67B9623F" w14:textId="503BC05E" w:rsidR="00D71C94" w:rsidRPr="00FD3133" w:rsidRDefault="00D71C94" w:rsidP="003A480A">
            <w:pPr>
              <w:ind w:left="360"/>
              <w:rPr>
                <w:rFonts w:ascii="Times New Roman" w:hAnsi="Times New Roman" w:cs="Times New Roman"/>
                <w:b/>
                <w:sz w:val="24"/>
                <w:szCs w:val="24"/>
              </w:rPr>
            </w:pPr>
            <w:r>
              <w:rPr>
                <w:rFonts w:ascii="Times New Roman" w:hAnsi="Times New Roman" w:cs="Times New Roman"/>
                <w:b/>
                <w:sz w:val="24"/>
                <w:szCs w:val="24"/>
              </w:rPr>
              <w:t>6.</w:t>
            </w:r>
            <w:r w:rsidR="006A5453" w:rsidRPr="0053283B">
              <w:rPr>
                <w:rFonts w:ascii="Times New Roman" w:hAnsi="Times New Roman" w:cs="Times New Roman"/>
                <w:b/>
                <w:sz w:val="24"/>
                <w:szCs w:val="24"/>
                <w:lang w:val="en-US"/>
              </w:rPr>
              <w:t xml:space="preserve"> Monitoring</w:t>
            </w:r>
          </w:p>
        </w:tc>
      </w:tr>
      <w:tr w:rsidR="006A5453" w14:paraId="56F54601" w14:textId="77777777" w:rsidTr="005D7BA6">
        <w:tc>
          <w:tcPr>
            <w:tcW w:w="687" w:type="dxa"/>
          </w:tcPr>
          <w:p w14:paraId="32EDE2A4" w14:textId="77777777" w:rsidR="006A5453" w:rsidRDefault="006A5453" w:rsidP="006A5453">
            <w:pPr>
              <w:rPr>
                <w:rFonts w:ascii="Times New Roman" w:hAnsi="Times New Roman" w:cs="Times New Roman"/>
                <w:sz w:val="24"/>
                <w:szCs w:val="24"/>
              </w:rPr>
            </w:pPr>
            <w:r>
              <w:rPr>
                <w:rFonts w:ascii="Times New Roman" w:hAnsi="Times New Roman" w:cs="Times New Roman"/>
                <w:sz w:val="24"/>
                <w:szCs w:val="24"/>
              </w:rPr>
              <w:t>6.1</w:t>
            </w:r>
          </w:p>
        </w:tc>
        <w:tc>
          <w:tcPr>
            <w:tcW w:w="1899" w:type="dxa"/>
          </w:tcPr>
          <w:p w14:paraId="6B1C7A9A" w14:textId="64433ADE" w:rsidR="006A5453" w:rsidRDefault="006A5453" w:rsidP="006A5453">
            <w:pPr>
              <w:rPr>
                <w:rFonts w:ascii="Times New Roman" w:hAnsi="Times New Roman" w:cs="Times New Roman"/>
                <w:sz w:val="24"/>
                <w:szCs w:val="24"/>
              </w:rPr>
            </w:pPr>
            <w:r w:rsidRPr="0053283B">
              <w:rPr>
                <w:rFonts w:ascii="Times New Roman" w:hAnsi="Times New Roman" w:cs="Times New Roman"/>
                <w:sz w:val="24"/>
                <w:szCs w:val="24"/>
              </w:rPr>
              <w:t>Survey</w:t>
            </w:r>
          </w:p>
        </w:tc>
        <w:tc>
          <w:tcPr>
            <w:tcW w:w="2371" w:type="dxa"/>
          </w:tcPr>
          <w:p w14:paraId="3E985BA8" w14:textId="783BEB8C" w:rsidR="006A5453" w:rsidRPr="006A5453" w:rsidRDefault="006A5453" w:rsidP="006A5453">
            <w:pPr>
              <w:rPr>
                <w:rFonts w:ascii="Times New Roman" w:hAnsi="Times New Roman" w:cs="Times New Roman"/>
                <w:sz w:val="24"/>
                <w:szCs w:val="24"/>
                <w:lang w:val="en-US"/>
              </w:rPr>
            </w:pPr>
            <w:r w:rsidRPr="0053283B">
              <w:rPr>
                <w:rFonts w:ascii="Times New Roman" w:hAnsi="Times New Roman" w:cs="Times New Roman"/>
                <w:sz w:val="24"/>
                <w:szCs w:val="24"/>
                <w:lang w:val="en-US"/>
              </w:rPr>
              <w:t>Survey on socio-psychological adaptation, satisfaction with the educational process, social and welfare issues.</w:t>
            </w:r>
          </w:p>
        </w:tc>
        <w:tc>
          <w:tcPr>
            <w:tcW w:w="1275" w:type="dxa"/>
          </w:tcPr>
          <w:p w14:paraId="760123A7" w14:textId="7950EAC7" w:rsidR="006A5453" w:rsidRDefault="006A5453" w:rsidP="006A5453">
            <w:pPr>
              <w:rPr>
                <w:rFonts w:ascii="Times New Roman" w:hAnsi="Times New Roman" w:cs="Times New Roman"/>
                <w:sz w:val="24"/>
                <w:szCs w:val="24"/>
              </w:rPr>
            </w:pPr>
            <w:proofErr w:type="spellStart"/>
            <w:r w:rsidRPr="0053283B">
              <w:rPr>
                <w:rFonts w:ascii="Times New Roman" w:hAnsi="Times New Roman" w:cs="Times New Roman"/>
                <w:sz w:val="24"/>
                <w:szCs w:val="24"/>
              </w:rPr>
              <w:t>Constantly</w:t>
            </w:r>
            <w:proofErr w:type="spellEnd"/>
          </w:p>
        </w:tc>
        <w:tc>
          <w:tcPr>
            <w:tcW w:w="1496" w:type="dxa"/>
          </w:tcPr>
          <w:p w14:paraId="24C1C5E4" w14:textId="64CE245E" w:rsidR="006A5453" w:rsidRDefault="006A5453" w:rsidP="006A5453">
            <w:pPr>
              <w:rPr>
                <w:rFonts w:ascii="Times New Roman" w:hAnsi="Times New Roman" w:cs="Times New Roman"/>
                <w:sz w:val="24"/>
                <w:szCs w:val="24"/>
              </w:rPr>
            </w:pPr>
            <w:r>
              <w:rPr>
                <w:rFonts w:ascii="Times New Roman" w:hAnsi="Times New Roman" w:cs="Times New Roman"/>
                <w:sz w:val="24"/>
                <w:szCs w:val="24"/>
                <w:lang w:val="en-US"/>
              </w:rPr>
              <w:t>Coordinators</w:t>
            </w:r>
          </w:p>
        </w:tc>
        <w:tc>
          <w:tcPr>
            <w:tcW w:w="1899" w:type="dxa"/>
          </w:tcPr>
          <w:p w14:paraId="38D177FF" w14:textId="77777777" w:rsidR="006A5453" w:rsidRDefault="006A5453" w:rsidP="006A5453">
            <w:pPr>
              <w:rPr>
                <w:rFonts w:ascii="Times New Roman" w:hAnsi="Times New Roman" w:cs="Times New Roman"/>
                <w:sz w:val="24"/>
                <w:szCs w:val="24"/>
              </w:rPr>
            </w:pPr>
          </w:p>
        </w:tc>
      </w:tr>
      <w:tr w:rsidR="006A5453" w14:paraId="5B2B9372" w14:textId="77777777" w:rsidTr="005D7BA6">
        <w:tc>
          <w:tcPr>
            <w:tcW w:w="687" w:type="dxa"/>
          </w:tcPr>
          <w:p w14:paraId="1A8B8270" w14:textId="77777777" w:rsidR="006A5453" w:rsidRDefault="006A5453" w:rsidP="006A5453">
            <w:pPr>
              <w:rPr>
                <w:rFonts w:ascii="Times New Roman" w:hAnsi="Times New Roman" w:cs="Times New Roman"/>
                <w:sz w:val="24"/>
                <w:szCs w:val="24"/>
              </w:rPr>
            </w:pPr>
            <w:r>
              <w:rPr>
                <w:rFonts w:ascii="Times New Roman" w:hAnsi="Times New Roman" w:cs="Times New Roman"/>
                <w:sz w:val="24"/>
                <w:szCs w:val="24"/>
              </w:rPr>
              <w:t>6.2</w:t>
            </w:r>
          </w:p>
        </w:tc>
        <w:tc>
          <w:tcPr>
            <w:tcW w:w="1899" w:type="dxa"/>
          </w:tcPr>
          <w:p w14:paraId="28BA262F" w14:textId="275C61A4" w:rsidR="006A5453" w:rsidRPr="006A5453" w:rsidRDefault="006A5453" w:rsidP="006A5453">
            <w:pPr>
              <w:rPr>
                <w:rFonts w:ascii="Times New Roman" w:hAnsi="Times New Roman" w:cs="Times New Roman"/>
                <w:sz w:val="24"/>
                <w:szCs w:val="24"/>
                <w:lang w:val="en-US"/>
              </w:rPr>
            </w:pPr>
            <w:r w:rsidRPr="0053283B">
              <w:rPr>
                <w:rFonts w:ascii="Times New Roman" w:hAnsi="Times New Roman" w:cs="Times New Roman"/>
                <w:sz w:val="24"/>
                <w:szCs w:val="24"/>
                <w:lang w:val="en-US"/>
              </w:rPr>
              <w:t>Assessment of international students during the semester</w:t>
            </w:r>
          </w:p>
        </w:tc>
        <w:tc>
          <w:tcPr>
            <w:tcW w:w="2371" w:type="dxa"/>
          </w:tcPr>
          <w:p w14:paraId="23A638A7" w14:textId="7F8D021A" w:rsidR="006A5453" w:rsidRPr="006A5453" w:rsidRDefault="006A5453" w:rsidP="006A5453">
            <w:pPr>
              <w:rPr>
                <w:rFonts w:ascii="Times New Roman" w:hAnsi="Times New Roman" w:cs="Times New Roman"/>
                <w:sz w:val="24"/>
                <w:szCs w:val="24"/>
                <w:lang w:val="en-US"/>
              </w:rPr>
            </w:pPr>
            <w:r w:rsidRPr="0053283B">
              <w:rPr>
                <w:rFonts w:ascii="Times New Roman" w:hAnsi="Times New Roman" w:cs="Times New Roman"/>
                <w:sz w:val="24"/>
                <w:szCs w:val="24"/>
                <w:lang w:val="en-US"/>
              </w:rPr>
              <w:t>Performing dean's inspections of student attendance</w:t>
            </w:r>
          </w:p>
        </w:tc>
        <w:tc>
          <w:tcPr>
            <w:tcW w:w="1275" w:type="dxa"/>
          </w:tcPr>
          <w:p w14:paraId="3AD825C7" w14:textId="2E35AF1F" w:rsidR="006A5453" w:rsidRDefault="006A5453" w:rsidP="006A5453">
            <w:pPr>
              <w:rPr>
                <w:rFonts w:ascii="Times New Roman" w:hAnsi="Times New Roman" w:cs="Times New Roman"/>
                <w:sz w:val="24"/>
                <w:szCs w:val="24"/>
              </w:rPr>
            </w:pPr>
            <w:proofErr w:type="spellStart"/>
            <w:r w:rsidRPr="0053283B">
              <w:rPr>
                <w:rFonts w:ascii="Times New Roman" w:hAnsi="Times New Roman" w:cs="Times New Roman"/>
                <w:sz w:val="24"/>
                <w:szCs w:val="24"/>
              </w:rPr>
              <w:t>Constantly</w:t>
            </w:r>
            <w:proofErr w:type="spellEnd"/>
          </w:p>
        </w:tc>
        <w:tc>
          <w:tcPr>
            <w:tcW w:w="1496" w:type="dxa"/>
          </w:tcPr>
          <w:p w14:paraId="044BE4DF" w14:textId="77777777" w:rsidR="006A5453" w:rsidRPr="0053283B" w:rsidRDefault="006A5453" w:rsidP="006A5453">
            <w:pPr>
              <w:rPr>
                <w:rFonts w:ascii="Times New Roman" w:hAnsi="Times New Roman" w:cs="Times New Roman"/>
                <w:sz w:val="24"/>
                <w:szCs w:val="24"/>
                <w:lang w:val="en-US"/>
              </w:rPr>
            </w:pPr>
            <w:r w:rsidRPr="0053283B">
              <w:rPr>
                <w:rFonts w:ascii="Times New Roman" w:hAnsi="Times New Roman" w:cs="Times New Roman"/>
                <w:sz w:val="24"/>
                <w:szCs w:val="24"/>
                <w:lang w:val="en-US"/>
              </w:rPr>
              <w:t>Dean,</w:t>
            </w:r>
          </w:p>
          <w:p w14:paraId="6E97F675" w14:textId="77777777" w:rsidR="006A5453" w:rsidRPr="0053283B" w:rsidRDefault="006A5453" w:rsidP="006A5453">
            <w:pPr>
              <w:rPr>
                <w:rFonts w:ascii="Times New Roman" w:hAnsi="Times New Roman" w:cs="Times New Roman"/>
                <w:sz w:val="24"/>
                <w:szCs w:val="24"/>
                <w:lang w:val="en-US"/>
              </w:rPr>
            </w:pPr>
            <w:r w:rsidRPr="0053283B">
              <w:rPr>
                <w:rFonts w:ascii="Times New Roman" w:hAnsi="Times New Roman" w:cs="Times New Roman"/>
                <w:sz w:val="24"/>
                <w:szCs w:val="24"/>
                <w:lang w:val="en-US"/>
              </w:rPr>
              <w:t>Vice dean for academic affairs,</w:t>
            </w:r>
          </w:p>
          <w:p w14:paraId="112E053C" w14:textId="56D6D03A" w:rsidR="006A5453" w:rsidRDefault="006A5453" w:rsidP="006A5453">
            <w:pPr>
              <w:rPr>
                <w:rFonts w:ascii="Times New Roman" w:hAnsi="Times New Roman" w:cs="Times New Roman"/>
                <w:sz w:val="24"/>
                <w:szCs w:val="24"/>
              </w:rPr>
            </w:pPr>
            <w:proofErr w:type="spellStart"/>
            <w:r w:rsidRPr="0053283B">
              <w:rPr>
                <w:rFonts w:ascii="Times New Roman" w:hAnsi="Times New Roman" w:cs="Times New Roman"/>
                <w:sz w:val="24"/>
                <w:szCs w:val="24"/>
              </w:rPr>
              <w:t>Coordinators</w:t>
            </w:r>
            <w:proofErr w:type="spellEnd"/>
          </w:p>
        </w:tc>
        <w:tc>
          <w:tcPr>
            <w:tcW w:w="1899" w:type="dxa"/>
          </w:tcPr>
          <w:p w14:paraId="2D8B7C48" w14:textId="77777777" w:rsidR="006A5453" w:rsidRDefault="006A5453" w:rsidP="006A5453">
            <w:pPr>
              <w:rPr>
                <w:rFonts w:ascii="Times New Roman" w:hAnsi="Times New Roman" w:cs="Times New Roman"/>
                <w:sz w:val="24"/>
                <w:szCs w:val="24"/>
              </w:rPr>
            </w:pPr>
          </w:p>
        </w:tc>
      </w:tr>
      <w:tr w:rsidR="006A5453" w14:paraId="47229A1C" w14:textId="77777777" w:rsidTr="005D7BA6">
        <w:tc>
          <w:tcPr>
            <w:tcW w:w="687" w:type="dxa"/>
          </w:tcPr>
          <w:p w14:paraId="6F689AD2" w14:textId="73937C69" w:rsidR="006A5453" w:rsidRDefault="006A5453" w:rsidP="006A5453">
            <w:pPr>
              <w:rPr>
                <w:rFonts w:ascii="Times New Roman" w:hAnsi="Times New Roman" w:cs="Times New Roman"/>
                <w:sz w:val="24"/>
                <w:szCs w:val="24"/>
              </w:rPr>
            </w:pPr>
            <w:r>
              <w:rPr>
                <w:rFonts w:ascii="Times New Roman" w:hAnsi="Times New Roman" w:cs="Times New Roman"/>
                <w:sz w:val="24"/>
                <w:szCs w:val="24"/>
              </w:rPr>
              <w:t>6.3</w:t>
            </w:r>
          </w:p>
        </w:tc>
        <w:tc>
          <w:tcPr>
            <w:tcW w:w="1899" w:type="dxa"/>
          </w:tcPr>
          <w:p w14:paraId="1B085B35" w14:textId="1C6D1AA9" w:rsidR="006A5453" w:rsidRPr="006A5453" w:rsidRDefault="006A5453" w:rsidP="006A5453">
            <w:pPr>
              <w:rPr>
                <w:rFonts w:ascii="Times New Roman" w:hAnsi="Times New Roman" w:cs="Times New Roman"/>
                <w:sz w:val="24"/>
                <w:szCs w:val="24"/>
                <w:lang w:val="en-US"/>
              </w:rPr>
            </w:pPr>
            <w:r w:rsidRPr="0053283B">
              <w:rPr>
                <w:rFonts w:ascii="Times New Roman" w:hAnsi="Times New Roman" w:cs="Times New Roman"/>
                <w:sz w:val="24"/>
                <w:szCs w:val="24"/>
                <w:lang w:val="en-US"/>
              </w:rPr>
              <w:t>Output of additional control of Russian language skills of foreign students.</w:t>
            </w:r>
          </w:p>
        </w:tc>
        <w:tc>
          <w:tcPr>
            <w:tcW w:w="2371" w:type="dxa"/>
          </w:tcPr>
          <w:p w14:paraId="2A9FCFE8" w14:textId="648968F8" w:rsidR="006A5453" w:rsidRPr="006A5453" w:rsidRDefault="006A5453" w:rsidP="006A5453">
            <w:pPr>
              <w:rPr>
                <w:rFonts w:ascii="Times New Roman" w:hAnsi="Times New Roman" w:cs="Times New Roman"/>
                <w:sz w:val="24"/>
                <w:szCs w:val="24"/>
                <w:lang w:val="en-US"/>
              </w:rPr>
            </w:pPr>
            <w:r w:rsidRPr="0053283B">
              <w:rPr>
                <w:rFonts w:ascii="Times New Roman" w:hAnsi="Times New Roman" w:cs="Times New Roman"/>
                <w:sz w:val="24"/>
                <w:szCs w:val="24"/>
                <w:lang w:val="en-US"/>
              </w:rPr>
              <w:t>Organization of control activities for assessing the Russian language proficiency of first-year students.</w:t>
            </w:r>
          </w:p>
        </w:tc>
        <w:tc>
          <w:tcPr>
            <w:tcW w:w="1275" w:type="dxa"/>
          </w:tcPr>
          <w:p w14:paraId="4FF7ADFA" w14:textId="6660B47D" w:rsidR="006A5453" w:rsidRPr="006A5453" w:rsidRDefault="006A5453" w:rsidP="006A5453">
            <w:pPr>
              <w:rPr>
                <w:rFonts w:ascii="Times New Roman" w:hAnsi="Times New Roman" w:cs="Times New Roman"/>
                <w:sz w:val="24"/>
                <w:szCs w:val="24"/>
                <w:lang w:val="en-US"/>
              </w:rPr>
            </w:pPr>
            <w:r w:rsidRPr="0053283B">
              <w:rPr>
                <w:rFonts w:ascii="Times New Roman" w:hAnsi="Times New Roman" w:cs="Times New Roman"/>
                <w:sz w:val="24"/>
                <w:szCs w:val="24"/>
                <w:lang w:val="en-US"/>
              </w:rPr>
              <w:t>At the end of the academic year</w:t>
            </w:r>
          </w:p>
        </w:tc>
        <w:tc>
          <w:tcPr>
            <w:tcW w:w="1496" w:type="dxa"/>
          </w:tcPr>
          <w:p w14:paraId="3BF9F5D5" w14:textId="77777777" w:rsidR="006A5453" w:rsidRPr="0053283B" w:rsidRDefault="006A5453" w:rsidP="006A5453">
            <w:pPr>
              <w:rPr>
                <w:rFonts w:ascii="Times New Roman" w:hAnsi="Times New Roman" w:cs="Times New Roman"/>
                <w:sz w:val="24"/>
                <w:szCs w:val="24"/>
                <w:lang w:val="en-US"/>
              </w:rPr>
            </w:pPr>
            <w:r w:rsidRPr="0053283B">
              <w:rPr>
                <w:rFonts w:ascii="Times New Roman" w:hAnsi="Times New Roman" w:cs="Times New Roman"/>
                <w:sz w:val="24"/>
                <w:szCs w:val="24"/>
                <w:lang w:val="en-US"/>
              </w:rPr>
              <w:t>The Dean's Office</w:t>
            </w:r>
          </w:p>
          <w:p w14:paraId="7F58BA3A" w14:textId="77777777" w:rsidR="006A5453" w:rsidRPr="0053283B" w:rsidRDefault="006A5453" w:rsidP="006A5453">
            <w:pPr>
              <w:rPr>
                <w:rFonts w:ascii="Times New Roman" w:hAnsi="Times New Roman" w:cs="Times New Roman"/>
                <w:sz w:val="24"/>
                <w:szCs w:val="24"/>
                <w:lang w:val="en-US"/>
              </w:rPr>
            </w:pPr>
            <w:r w:rsidRPr="0053283B">
              <w:rPr>
                <w:rFonts w:ascii="Times New Roman" w:hAnsi="Times New Roman" w:cs="Times New Roman"/>
                <w:sz w:val="24"/>
                <w:szCs w:val="24"/>
                <w:lang w:val="en-US"/>
              </w:rPr>
              <w:t>Coordinators</w:t>
            </w:r>
          </w:p>
          <w:p w14:paraId="09ED38B6" w14:textId="4FF8712A" w:rsidR="006A5453" w:rsidRPr="0053283B" w:rsidRDefault="006A5453" w:rsidP="006A5453">
            <w:pPr>
              <w:rPr>
                <w:rFonts w:ascii="Times New Roman" w:hAnsi="Times New Roman" w:cs="Times New Roman"/>
                <w:sz w:val="24"/>
                <w:szCs w:val="24"/>
                <w:lang w:val="en-US"/>
              </w:rPr>
            </w:pPr>
            <w:r w:rsidRPr="0053283B">
              <w:rPr>
                <w:rFonts w:ascii="Times New Roman" w:hAnsi="Times New Roman" w:cs="Times New Roman"/>
                <w:sz w:val="24"/>
                <w:szCs w:val="24"/>
                <w:lang w:val="en-US"/>
              </w:rPr>
              <w:t xml:space="preserve">Department of </w:t>
            </w:r>
            <w:r w:rsidR="000E7EF9">
              <w:rPr>
                <w:rFonts w:ascii="Times New Roman" w:hAnsi="Times New Roman" w:cs="Times New Roman"/>
                <w:sz w:val="24"/>
                <w:szCs w:val="24"/>
                <w:lang w:val="en-US"/>
              </w:rPr>
              <w:t>Humanitarian</w:t>
            </w:r>
          </w:p>
          <w:p w14:paraId="6BDA4096" w14:textId="6CA5587C" w:rsidR="006A5453" w:rsidRDefault="006A5453" w:rsidP="006A5453">
            <w:pPr>
              <w:rPr>
                <w:rFonts w:ascii="Times New Roman" w:hAnsi="Times New Roman" w:cs="Times New Roman"/>
                <w:sz w:val="24"/>
                <w:szCs w:val="24"/>
              </w:rPr>
            </w:pPr>
            <w:proofErr w:type="spellStart"/>
            <w:r w:rsidRPr="0053283B">
              <w:rPr>
                <w:rFonts w:ascii="Times New Roman" w:hAnsi="Times New Roman" w:cs="Times New Roman"/>
                <w:sz w:val="24"/>
                <w:szCs w:val="24"/>
              </w:rPr>
              <w:t>disciplines</w:t>
            </w:r>
            <w:proofErr w:type="spellEnd"/>
          </w:p>
        </w:tc>
        <w:tc>
          <w:tcPr>
            <w:tcW w:w="1899" w:type="dxa"/>
          </w:tcPr>
          <w:p w14:paraId="2EECA27E" w14:textId="77777777" w:rsidR="006A5453" w:rsidRDefault="006A5453" w:rsidP="006A5453">
            <w:pPr>
              <w:rPr>
                <w:rFonts w:ascii="Times New Roman" w:hAnsi="Times New Roman" w:cs="Times New Roman"/>
                <w:sz w:val="24"/>
                <w:szCs w:val="24"/>
              </w:rPr>
            </w:pPr>
          </w:p>
        </w:tc>
      </w:tr>
    </w:tbl>
    <w:p w14:paraId="0F57FB81" w14:textId="77777777" w:rsidR="003557A4" w:rsidRPr="00B8273A" w:rsidRDefault="003557A4" w:rsidP="00421761">
      <w:pPr>
        <w:spacing w:after="0" w:line="240" w:lineRule="auto"/>
        <w:rPr>
          <w:rFonts w:ascii="Times New Roman" w:hAnsi="Times New Roman" w:cs="Times New Roman"/>
          <w:sz w:val="24"/>
          <w:szCs w:val="24"/>
          <w:lang w:val="en-US"/>
        </w:rPr>
      </w:pPr>
    </w:p>
    <w:sectPr w:rsidR="003557A4" w:rsidRPr="00B8273A" w:rsidSect="00421761">
      <w:pgSz w:w="11906" w:h="16838"/>
      <w:pgMar w:top="993" w:right="851"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3D4F" w14:textId="77777777" w:rsidR="00D503FE" w:rsidRDefault="00D503FE" w:rsidP="003A7B1D">
      <w:pPr>
        <w:spacing w:after="0" w:line="240" w:lineRule="auto"/>
      </w:pPr>
      <w:r>
        <w:separator/>
      </w:r>
    </w:p>
  </w:endnote>
  <w:endnote w:type="continuationSeparator" w:id="0">
    <w:p w14:paraId="725BC79F" w14:textId="77777777" w:rsidR="00D503FE" w:rsidRDefault="00D503FE" w:rsidP="003A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333FB" w14:textId="77777777" w:rsidR="00D503FE" w:rsidRDefault="00D503FE" w:rsidP="003A7B1D">
      <w:pPr>
        <w:spacing w:after="0" w:line="240" w:lineRule="auto"/>
      </w:pPr>
      <w:r>
        <w:separator/>
      </w:r>
    </w:p>
  </w:footnote>
  <w:footnote w:type="continuationSeparator" w:id="0">
    <w:p w14:paraId="0111020D" w14:textId="77777777" w:rsidR="00D503FE" w:rsidRDefault="00D503FE" w:rsidP="003A7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0BD0"/>
    <w:multiLevelType w:val="hybridMultilevel"/>
    <w:tmpl w:val="A662921E"/>
    <w:lvl w:ilvl="0" w:tplc="EC344684">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14D853A6"/>
    <w:multiLevelType w:val="hybridMultilevel"/>
    <w:tmpl w:val="7924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4578D1"/>
    <w:multiLevelType w:val="hybridMultilevel"/>
    <w:tmpl w:val="5628B1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1AB41EA8"/>
    <w:multiLevelType w:val="hybridMultilevel"/>
    <w:tmpl w:val="CC8252CE"/>
    <w:lvl w:ilvl="0" w:tplc="F4223CE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0F7310"/>
    <w:multiLevelType w:val="hybridMultilevel"/>
    <w:tmpl w:val="FFC8550E"/>
    <w:lvl w:ilvl="0" w:tplc="04190001">
      <w:start w:val="1"/>
      <w:numFmt w:val="bullet"/>
      <w:lvlText w:val=""/>
      <w:lvlJc w:val="left"/>
      <w:pPr>
        <w:ind w:left="711" w:hanging="360"/>
      </w:pPr>
      <w:rPr>
        <w:rFonts w:ascii="Symbol" w:hAnsi="Symbol" w:hint="default"/>
      </w:rPr>
    </w:lvl>
    <w:lvl w:ilvl="1" w:tplc="04190003" w:tentative="1">
      <w:start w:val="1"/>
      <w:numFmt w:val="bullet"/>
      <w:lvlText w:val="o"/>
      <w:lvlJc w:val="left"/>
      <w:pPr>
        <w:ind w:left="1431" w:hanging="360"/>
      </w:pPr>
      <w:rPr>
        <w:rFonts w:ascii="Courier New" w:hAnsi="Courier New" w:cs="Courier New" w:hint="default"/>
      </w:rPr>
    </w:lvl>
    <w:lvl w:ilvl="2" w:tplc="04190005" w:tentative="1">
      <w:start w:val="1"/>
      <w:numFmt w:val="bullet"/>
      <w:lvlText w:val=""/>
      <w:lvlJc w:val="left"/>
      <w:pPr>
        <w:ind w:left="2151" w:hanging="360"/>
      </w:pPr>
      <w:rPr>
        <w:rFonts w:ascii="Wingdings" w:hAnsi="Wingdings" w:hint="default"/>
      </w:rPr>
    </w:lvl>
    <w:lvl w:ilvl="3" w:tplc="04190001" w:tentative="1">
      <w:start w:val="1"/>
      <w:numFmt w:val="bullet"/>
      <w:lvlText w:val=""/>
      <w:lvlJc w:val="left"/>
      <w:pPr>
        <w:ind w:left="2871" w:hanging="360"/>
      </w:pPr>
      <w:rPr>
        <w:rFonts w:ascii="Symbol" w:hAnsi="Symbol" w:hint="default"/>
      </w:rPr>
    </w:lvl>
    <w:lvl w:ilvl="4" w:tplc="04190003" w:tentative="1">
      <w:start w:val="1"/>
      <w:numFmt w:val="bullet"/>
      <w:lvlText w:val="o"/>
      <w:lvlJc w:val="left"/>
      <w:pPr>
        <w:ind w:left="3591" w:hanging="360"/>
      </w:pPr>
      <w:rPr>
        <w:rFonts w:ascii="Courier New" w:hAnsi="Courier New" w:cs="Courier New" w:hint="default"/>
      </w:rPr>
    </w:lvl>
    <w:lvl w:ilvl="5" w:tplc="04190005" w:tentative="1">
      <w:start w:val="1"/>
      <w:numFmt w:val="bullet"/>
      <w:lvlText w:val=""/>
      <w:lvlJc w:val="left"/>
      <w:pPr>
        <w:ind w:left="4311" w:hanging="360"/>
      </w:pPr>
      <w:rPr>
        <w:rFonts w:ascii="Wingdings" w:hAnsi="Wingdings" w:hint="default"/>
      </w:rPr>
    </w:lvl>
    <w:lvl w:ilvl="6" w:tplc="04190001" w:tentative="1">
      <w:start w:val="1"/>
      <w:numFmt w:val="bullet"/>
      <w:lvlText w:val=""/>
      <w:lvlJc w:val="left"/>
      <w:pPr>
        <w:ind w:left="5031" w:hanging="360"/>
      </w:pPr>
      <w:rPr>
        <w:rFonts w:ascii="Symbol" w:hAnsi="Symbol" w:hint="default"/>
      </w:rPr>
    </w:lvl>
    <w:lvl w:ilvl="7" w:tplc="04190003" w:tentative="1">
      <w:start w:val="1"/>
      <w:numFmt w:val="bullet"/>
      <w:lvlText w:val="o"/>
      <w:lvlJc w:val="left"/>
      <w:pPr>
        <w:ind w:left="5751" w:hanging="360"/>
      </w:pPr>
      <w:rPr>
        <w:rFonts w:ascii="Courier New" w:hAnsi="Courier New" w:cs="Courier New" w:hint="default"/>
      </w:rPr>
    </w:lvl>
    <w:lvl w:ilvl="8" w:tplc="04190005" w:tentative="1">
      <w:start w:val="1"/>
      <w:numFmt w:val="bullet"/>
      <w:lvlText w:val=""/>
      <w:lvlJc w:val="left"/>
      <w:pPr>
        <w:ind w:left="6471" w:hanging="360"/>
      </w:pPr>
      <w:rPr>
        <w:rFonts w:ascii="Wingdings" w:hAnsi="Wingdings" w:hint="default"/>
      </w:rPr>
    </w:lvl>
  </w:abstractNum>
  <w:abstractNum w:abstractNumId="5" w15:restartNumberingAfterBreak="0">
    <w:nsid w:val="2ED445AD"/>
    <w:multiLevelType w:val="hybridMultilevel"/>
    <w:tmpl w:val="8200A04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31F720FC"/>
    <w:multiLevelType w:val="hybridMultilevel"/>
    <w:tmpl w:val="5C628E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42C36F6"/>
    <w:multiLevelType w:val="hybridMultilevel"/>
    <w:tmpl w:val="5C9E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CB53B2"/>
    <w:multiLevelType w:val="hybridMultilevel"/>
    <w:tmpl w:val="4154B0D6"/>
    <w:lvl w:ilvl="0" w:tplc="FC12CE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2C2BD5"/>
    <w:multiLevelType w:val="hybridMultilevel"/>
    <w:tmpl w:val="B83A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2335DD"/>
    <w:multiLevelType w:val="hybridMultilevel"/>
    <w:tmpl w:val="DDACA0EC"/>
    <w:lvl w:ilvl="0" w:tplc="9FBECD4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4E7770D9"/>
    <w:multiLevelType w:val="hybridMultilevel"/>
    <w:tmpl w:val="F32EC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C765BB"/>
    <w:multiLevelType w:val="hybridMultilevel"/>
    <w:tmpl w:val="1686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7452D4"/>
    <w:multiLevelType w:val="hybridMultilevel"/>
    <w:tmpl w:val="0B644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BE787D"/>
    <w:multiLevelType w:val="hybridMultilevel"/>
    <w:tmpl w:val="C17EAE96"/>
    <w:lvl w:ilvl="0" w:tplc="4268F58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65611361"/>
    <w:multiLevelType w:val="hybridMultilevel"/>
    <w:tmpl w:val="46522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7B47A6"/>
    <w:multiLevelType w:val="hybridMultilevel"/>
    <w:tmpl w:val="8FA40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8292971">
    <w:abstractNumId w:val="8"/>
  </w:num>
  <w:num w:numId="2" w16cid:durableId="29963636">
    <w:abstractNumId w:val="5"/>
  </w:num>
  <w:num w:numId="3" w16cid:durableId="762456535">
    <w:abstractNumId w:val="14"/>
  </w:num>
  <w:num w:numId="4" w16cid:durableId="72163399">
    <w:abstractNumId w:val="2"/>
  </w:num>
  <w:num w:numId="5" w16cid:durableId="497500341">
    <w:abstractNumId w:val="3"/>
  </w:num>
  <w:num w:numId="6" w16cid:durableId="1979453600">
    <w:abstractNumId w:val="16"/>
  </w:num>
  <w:num w:numId="7" w16cid:durableId="784929874">
    <w:abstractNumId w:val="4"/>
  </w:num>
  <w:num w:numId="8" w16cid:durableId="819424565">
    <w:abstractNumId w:val="13"/>
  </w:num>
  <w:num w:numId="9" w16cid:durableId="1079526161">
    <w:abstractNumId w:val="9"/>
  </w:num>
  <w:num w:numId="10" w16cid:durableId="747656708">
    <w:abstractNumId w:val="11"/>
  </w:num>
  <w:num w:numId="11" w16cid:durableId="797340997">
    <w:abstractNumId w:val="12"/>
  </w:num>
  <w:num w:numId="12" w16cid:durableId="1237058877">
    <w:abstractNumId w:val="7"/>
  </w:num>
  <w:num w:numId="13" w16cid:durableId="1488208055">
    <w:abstractNumId w:val="1"/>
  </w:num>
  <w:num w:numId="14" w16cid:durableId="1181507657">
    <w:abstractNumId w:val="15"/>
  </w:num>
  <w:num w:numId="15" w16cid:durableId="272984587">
    <w:abstractNumId w:val="0"/>
  </w:num>
  <w:num w:numId="16" w16cid:durableId="1202985489">
    <w:abstractNumId w:val="6"/>
  </w:num>
  <w:num w:numId="17" w16cid:durableId="10572383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E51"/>
    <w:rsid w:val="00012320"/>
    <w:rsid w:val="00017466"/>
    <w:rsid w:val="00020901"/>
    <w:rsid w:val="00027BBC"/>
    <w:rsid w:val="000617A4"/>
    <w:rsid w:val="00080108"/>
    <w:rsid w:val="000B07B0"/>
    <w:rsid w:val="000E7EF9"/>
    <w:rsid w:val="00161675"/>
    <w:rsid w:val="00166A78"/>
    <w:rsid w:val="00181FEA"/>
    <w:rsid w:val="00197FC6"/>
    <w:rsid w:val="001C1261"/>
    <w:rsid w:val="001D79CD"/>
    <w:rsid w:val="00202BFD"/>
    <w:rsid w:val="00206083"/>
    <w:rsid w:val="002128EC"/>
    <w:rsid w:val="002207C9"/>
    <w:rsid w:val="0024290C"/>
    <w:rsid w:val="00297747"/>
    <w:rsid w:val="002B32AE"/>
    <w:rsid w:val="002E4487"/>
    <w:rsid w:val="002E4CB2"/>
    <w:rsid w:val="0032148C"/>
    <w:rsid w:val="003557A4"/>
    <w:rsid w:val="003A480A"/>
    <w:rsid w:val="003A7ADA"/>
    <w:rsid w:val="003A7B1D"/>
    <w:rsid w:val="003F3C84"/>
    <w:rsid w:val="00421761"/>
    <w:rsid w:val="00424CF8"/>
    <w:rsid w:val="004433FA"/>
    <w:rsid w:val="004637D6"/>
    <w:rsid w:val="00476332"/>
    <w:rsid w:val="004A2A08"/>
    <w:rsid w:val="0051558A"/>
    <w:rsid w:val="00561303"/>
    <w:rsid w:val="0056567D"/>
    <w:rsid w:val="005840DD"/>
    <w:rsid w:val="005A4A52"/>
    <w:rsid w:val="005B6BF2"/>
    <w:rsid w:val="005D7BA6"/>
    <w:rsid w:val="005E6AAF"/>
    <w:rsid w:val="0060362A"/>
    <w:rsid w:val="00613749"/>
    <w:rsid w:val="00653EEF"/>
    <w:rsid w:val="00670778"/>
    <w:rsid w:val="00673E51"/>
    <w:rsid w:val="0068129C"/>
    <w:rsid w:val="006A5453"/>
    <w:rsid w:val="006A6FDF"/>
    <w:rsid w:val="006F1AC9"/>
    <w:rsid w:val="006F2EDC"/>
    <w:rsid w:val="00736340"/>
    <w:rsid w:val="00762DA2"/>
    <w:rsid w:val="0076709E"/>
    <w:rsid w:val="00786FEB"/>
    <w:rsid w:val="007A786B"/>
    <w:rsid w:val="007D0BB3"/>
    <w:rsid w:val="007F14DE"/>
    <w:rsid w:val="007F24CA"/>
    <w:rsid w:val="007F478D"/>
    <w:rsid w:val="00832401"/>
    <w:rsid w:val="008446E7"/>
    <w:rsid w:val="0086237F"/>
    <w:rsid w:val="00863D05"/>
    <w:rsid w:val="0086521A"/>
    <w:rsid w:val="0089397A"/>
    <w:rsid w:val="008B17EB"/>
    <w:rsid w:val="008B20AC"/>
    <w:rsid w:val="008C17CA"/>
    <w:rsid w:val="008C230D"/>
    <w:rsid w:val="008D5E0D"/>
    <w:rsid w:val="00906036"/>
    <w:rsid w:val="009356DC"/>
    <w:rsid w:val="00941F66"/>
    <w:rsid w:val="00942D2D"/>
    <w:rsid w:val="00950C38"/>
    <w:rsid w:val="00950D39"/>
    <w:rsid w:val="009576DA"/>
    <w:rsid w:val="009622AD"/>
    <w:rsid w:val="0096375F"/>
    <w:rsid w:val="009639FF"/>
    <w:rsid w:val="009819B6"/>
    <w:rsid w:val="009940D0"/>
    <w:rsid w:val="009C1E39"/>
    <w:rsid w:val="009D2A89"/>
    <w:rsid w:val="00A05094"/>
    <w:rsid w:val="00A222D2"/>
    <w:rsid w:val="00A26389"/>
    <w:rsid w:val="00A40DA2"/>
    <w:rsid w:val="00A54FB0"/>
    <w:rsid w:val="00A84348"/>
    <w:rsid w:val="00AB0657"/>
    <w:rsid w:val="00AE0034"/>
    <w:rsid w:val="00AF5CE2"/>
    <w:rsid w:val="00B5506F"/>
    <w:rsid w:val="00B72017"/>
    <w:rsid w:val="00B8273A"/>
    <w:rsid w:val="00B97CC5"/>
    <w:rsid w:val="00BB476C"/>
    <w:rsid w:val="00BC35E9"/>
    <w:rsid w:val="00BC4EDC"/>
    <w:rsid w:val="00BD4B20"/>
    <w:rsid w:val="00C46E16"/>
    <w:rsid w:val="00CA2009"/>
    <w:rsid w:val="00CC1ACA"/>
    <w:rsid w:val="00CC3C80"/>
    <w:rsid w:val="00D503FE"/>
    <w:rsid w:val="00D52A2A"/>
    <w:rsid w:val="00D71C94"/>
    <w:rsid w:val="00D82F12"/>
    <w:rsid w:val="00DD6C85"/>
    <w:rsid w:val="00DF21F4"/>
    <w:rsid w:val="00DF624C"/>
    <w:rsid w:val="00E270DC"/>
    <w:rsid w:val="00E612EA"/>
    <w:rsid w:val="00E62B7B"/>
    <w:rsid w:val="00E703BC"/>
    <w:rsid w:val="00E84C3D"/>
    <w:rsid w:val="00F056E4"/>
    <w:rsid w:val="00F52D6E"/>
    <w:rsid w:val="00F83243"/>
    <w:rsid w:val="00FA27A5"/>
    <w:rsid w:val="00FB362B"/>
    <w:rsid w:val="00FD2A2C"/>
    <w:rsid w:val="00FE23D6"/>
    <w:rsid w:val="00FE2E2F"/>
    <w:rsid w:val="00FE4BDB"/>
    <w:rsid w:val="00FE5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1F53"/>
  <w15:docId w15:val="{D3348DA5-F272-4504-AA46-2F98FAA1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E51"/>
    <w:pPr>
      <w:ind w:left="720"/>
      <w:contextualSpacing/>
    </w:pPr>
  </w:style>
  <w:style w:type="paragraph" w:styleId="a4">
    <w:name w:val="header"/>
    <w:basedOn w:val="a"/>
    <w:link w:val="a5"/>
    <w:uiPriority w:val="99"/>
    <w:unhideWhenUsed/>
    <w:rsid w:val="003A7B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7B1D"/>
  </w:style>
  <w:style w:type="paragraph" w:styleId="a6">
    <w:name w:val="footer"/>
    <w:basedOn w:val="a"/>
    <w:link w:val="a7"/>
    <w:uiPriority w:val="99"/>
    <w:unhideWhenUsed/>
    <w:rsid w:val="003A7B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7B1D"/>
  </w:style>
  <w:style w:type="table" w:styleId="a8">
    <w:name w:val="Table Grid"/>
    <w:basedOn w:val="a1"/>
    <w:uiPriority w:val="59"/>
    <w:rsid w:val="00FB3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2148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21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2646</Words>
  <Characters>15088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Aiturgan Samanchieva</cp:lastModifiedBy>
  <cp:revision>2</cp:revision>
  <cp:lastPrinted>2022-04-18T05:18:00Z</cp:lastPrinted>
  <dcterms:created xsi:type="dcterms:W3CDTF">2022-04-18T06:06:00Z</dcterms:created>
  <dcterms:modified xsi:type="dcterms:W3CDTF">2022-04-18T06:06:00Z</dcterms:modified>
</cp:coreProperties>
</file>